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3A0" w14:textId="17D21539" w:rsidR="00082128" w:rsidRPr="00CA3A6E" w:rsidRDefault="00F87245" w:rsidP="00115108">
      <w:pPr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>論文</w:t>
      </w:r>
      <w:r w:rsidR="002E754D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2E754D" w:rsidRPr="002E754D">
        <w:rPr>
          <w:rFonts w:ascii="Times New Roman" w:eastAsia="ＭＳ 明朝" w:hAnsi="Times New Roman" w:cs="Times New Roman" w:hint="eastAsia"/>
          <w:color w:val="FF0000"/>
          <w:sz w:val="22"/>
        </w:rPr>
        <w:t>←論文、レビューなど、論文の種別を記載する</w:t>
      </w:r>
    </w:p>
    <w:p w14:paraId="38AA0DB9" w14:textId="3E468F27" w:rsidR="00CA3A6E" w:rsidRPr="00CA3A6E" w:rsidRDefault="00CA3A6E" w:rsidP="00CA3A6E">
      <w:pPr>
        <w:pStyle w:val="Affiliation"/>
        <w:spacing w:line="24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  <w:r w:rsidRPr="00CA3A6E">
        <w:rPr>
          <w:rFonts w:ascii="Times New Roman" w:eastAsia="ＭＳ 明朝" w:hAnsi="Times New Roman" w:cs="Times New Roman"/>
          <w:sz w:val="22"/>
          <w:szCs w:val="22"/>
        </w:rPr>
        <w:t>原著論文</w:t>
      </w:r>
      <w:r w:rsidRPr="00CA3A6E">
        <w:rPr>
          <w:rFonts w:ascii="Times New Roman" w:eastAsia="ＭＳ 明朝" w:hAnsi="Times New Roman" w:cs="Times New Roman"/>
          <w:sz w:val="22"/>
          <w:szCs w:val="22"/>
        </w:rPr>
        <w:t>: ISIJ Int., Vol.61 (2021), No.13, pp.8000-8010</w:t>
      </w:r>
      <w:r w:rsidR="002E754D">
        <w:rPr>
          <w:rFonts w:ascii="Times New Roman" w:eastAsia="ＭＳ 明朝" w:hAnsi="Times New Roman" w:cs="Times New Roman" w:hint="eastAsia"/>
          <w:sz w:val="22"/>
          <w:szCs w:val="22"/>
        </w:rPr>
        <w:t xml:space="preserve">　</w:t>
      </w:r>
      <w:r w:rsidR="002E754D" w:rsidRPr="002E754D">
        <w:rPr>
          <w:rFonts w:ascii="Times New Roman" w:eastAsia="ＭＳ 明朝" w:hAnsi="Times New Roman" w:cs="Times New Roman" w:hint="eastAsia"/>
          <w:color w:val="FF0000"/>
          <w:sz w:val="22"/>
        </w:rPr>
        <w:t>←転載の場合に原著を記載する</w:t>
      </w:r>
    </w:p>
    <w:p w14:paraId="65E90D24" w14:textId="77777777" w:rsidR="00CA3A6E" w:rsidRPr="00CA3A6E" w:rsidRDefault="00CA3A6E" w:rsidP="00CA3A6E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BBB64F5" w14:textId="6905C393" w:rsidR="00F87245" w:rsidRPr="00CA3A6E" w:rsidRDefault="00F87245" w:rsidP="00CA3A6E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CA3A6E">
        <w:rPr>
          <w:rFonts w:ascii="Times New Roman" w:eastAsia="ＭＳ 明朝" w:hAnsi="Times New Roman" w:cs="Times New Roman"/>
          <w:b/>
          <w:bCs/>
          <w:sz w:val="22"/>
        </w:rPr>
        <w:t>「鉄と鋼」投稿用テンプレート</w:t>
      </w:r>
    </w:p>
    <w:p w14:paraId="03EAA9D9" w14:textId="7BBDCF01" w:rsidR="00063725" w:rsidRPr="00CA3A6E" w:rsidRDefault="00063725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CA3A6E">
        <w:rPr>
          <w:rFonts w:ascii="Times New Roman" w:eastAsia="ＭＳ 明朝" w:hAnsi="Times New Roman" w:cs="Times New Roman"/>
          <w:b/>
          <w:bCs/>
          <w:sz w:val="22"/>
        </w:rPr>
        <w:t>Template for Submission to ISIJ International</w:t>
      </w:r>
    </w:p>
    <w:p w14:paraId="30805845" w14:textId="3FF03D20" w:rsidR="00063725" w:rsidRPr="00CA3A6E" w:rsidRDefault="00063725" w:rsidP="00115108">
      <w:pPr>
        <w:jc w:val="left"/>
        <w:rPr>
          <w:rFonts w:ascii="Times New Roman" w:eastAsia="ＭＳ 明朝" w:hAnsi="Times New Roman" w:cs="Times New Roman"/>
          <w:sz w:val="22"/>
        </w:rPr>
      </w:pPr>
    </w:p>
    <w:p w14:paraId="445AA614" w14:textId="1634D8D8" w:rsidR="00CA3A6E" w:rsidRPr="00CA3A6E" w:rsidRDefault="00CA3A6E" w:rsidP="00115108">
      <w:pPr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>山田　通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1)*</w:t>
      </w:r>
      <w:r w:rsidRPr="00CA3A6E">
        <w:rPr>
          <w:rFonts w:ascii="Times New Roman" w:eastAsia="ＭＳ 明朝" w:hAnsi="Times New Roman" w:cs="Times New Roman"/>
          <w:sz w:val="22"/>
        </w:rPr>
        <w:t xml:space="preserve">, </w:t>
      </w:r>
      <w:r w:rsidRPr="00CA3A6E">
        <w:rPr>
          <w:rFonts w:ascii="Times New Roman" w:eastAsia="ＭＳ 明朝" w:hAnsi="Times New Roman" w:cs="Times New Roman"/>
          <w:sz w:val="22"/>
        </w:rPr>
        <w:t>鈴木</w:t>
      </w:r>
      <w:r w:rsidR="00191483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CA3A6E">
        <w:rPr>
          <w:rFonts w:ascii="Times New Roman" w:eastAsia="ＭＳ 明朝" w:hAnsi="Times New Roman" w:cs="Times New Roman"/>
          <w:sz w:val="22"/>
        </w:rPr>
        <w:t>花子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2)</w:t>
      </w:r>
      <w:r w:rsidRPr="00CA3A6E">
        <w:rPr>
          <w:rFonts w:ascii="Times New Roman" w:eastAsia="ＭＳ 明朝" w:hAnsi="Times New Roman" w:cs="Times New Roman"/>
          <w:sz w:val="22"/>
        </w:rPr>
        <w:t xml:space="preserve"> </w:t>
      </w:r>
      <w:r w:rsidRPr="00CA3A6E">
        <w:rPr>
          <w:rFonts w:ascii="Times New Roman" w:eastAsia="ＭＳ 明朝" w:hAnsi="Times New Roman" w:cs="Times New Roman"/>
          <w:sz w:val="22"/>
        </w:rPr>
        <w:t>，山本</w:t>
      </w:r>
      <w:r w:rsidR="00191483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CA3A6E">
        <w:rPr>
          <w:rFonts w:ascii="Times New Roman" w:eastAsia="ＭＳ 明朝" w:hAnsi="Times New Roman" w:cs="Times New Roman"/>
          <w:sz w:val="22"/>
        </w:rPr>
        <w:t>高志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2)</w:t>
      </w:r>
    </w:p>
    <w:p w14:paraId="5EBC0B7A" w14:textId="3A074EA1" w:rsidR="00063725" w:rsidRPr="00CA3A6E" w:rsidRDefault="00063725" w:rsidP="00115108">
      <w:pPr>
        <w:jc w:val="left"/>
        <w:rPr>
          <w:rFonts w:ascii="Times New Roman" w:eastAsia="ＭＳ 明朝" w:hAnsi="Times New Roman" w:cs="Times New Roman"/>
          <w:sz w:val="22"/>
        </w:rPr>
      </w:pPr>
      <w:proofErr w:type="spellStart"/>
      <w:r w:rsidRPr="00CA3A6E">
        <w:rPr>
          <w:rFonts w:ascii="Times New Roman" w:eastAsia="ＭＳ 明朝" w:hAnsi="Times New Roman" w:cs="Times New Roman"/>
          <w:sz w:val="22"/>
        </w:rPr>
        <w:t>Tarou</w:t>
      </w:r>
      <w:proofErr w:type="spellEnd"/>
      <w:r w:rsidRPr="00CA3A6E">
        <w:rPr>
          <w:rFonts w:ascii="Times New Roman" w:eastAsia="ＭＳ 明朝" w:hAnsi="Times New Roman" w:cs="Times New Roman"/>
          <w:sz w:val="22"/>
        </w:rPr>
        <w:t xml:space="preserve"> YAMADA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1)*</w:t>
      </w:r>
      <w:r w:rsidRPr="00CA3A6E">
        <w:rPr>
          <w:rFonts w:ascii="Times New Roman" w:eastAsia="ＭＳ 明朝" w:hAnsi="Times New Roman" w:cs="Times New Roman"/>
          <w:sz w:val="22"/>
        </w:rPr>
        <w:t>, Hanako SUZUKI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2)</w:t>
      </w:r>
      <w:r w:rsidRPr="00CA3A6E">
        <w:rPr>
          <w:rFonts w:ascii="Times New Roman" w:eastAsia="ＭＳ 明朝" w:hAnsi="Times New Roman" w:cs="Times New Roman"/>
          <w:sz w:val="22"/>
        </w:rPr>
        <w:t xml:space="preserve"> and Takashi YAMAMOTO</w:t>
      </w:r>
      <w:r w:rsidRPr="00CA3A6E">
        <w:rPr>
          <w:rFonts w:ascii="Times New Roman" w:eastAsia="ＭＳ 明朝" w:hAnsi="Times New Roman" w:cs="Times New Roman"/>
          <w:sz w:val="22"/>
          <w:vertAlign w:val="superscript"/>
        </w:rPr>
        <w:t>2)</w:t>
      </w:r>
    </w:p>
    <w:p w14:paraId="5C819498" w14:textId="0CD639D4" w:rsidR="00063725" w:rsidRPr="00CA3A6E" w:rsidRDefault="00063725" w:rsidP="00115108">
      <w:pPr>
        <w:jc w:val="left"/>
        <w:rPr>
          <w:rFonts w:ascii="Times New Roman" w:eastAsia="ＭＳ 明朝" w:hAnsi="Times New Roman" w:cs="Times New Roman"/>
          <w:sz w:val="22"/>
        </w:rPr>
      </w:pPr>
    </w:p>
    <w:p w14:paraId="4AAA2F53" w14:textId="733EAA21" w:rsidR="00063725" w:rsidRPr="00CA3A6E" w:rsidRDefault="00063725" w:rsidP="00572870">
      <w:pPr>
        <w:ind w:left="226" w:hangingChars="100" w:hanging="226"/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 xml:space="preserve">1) </w:t>
      </w:r>
      <w:r w:rsidR="00F87245" w:rsidRPr="00CA3A6E">
        <w:rPr>
          <w:rFonts w:ascii="Times New Roman" w:eastAsia="ＭＳ 明朝" w:hAnsi="Times New Roman" w:cs="Times New Roman"/>
          <w:sz w:val="22"/>
        </w:rPr>
        <w:t>鉄鋼大学理工学部応用科学専攻（</w:t>
      </w:r>
      <w:r w:rsidR="005306CA" w:rsidRPr="00CA3A6E">
        <w:rPr>
          <w:rFonts w:ascii="Times New Roman" w:eastAsia="ＭＳ 明朝" w:hAnsi="Times New Roman" w:cs="Times New Roman"/>
          <w:sz w:val="22"/>
        </w:rPr>
        <w:t>Department of Engineering and Applied Sciences, Faculty of Science and Technology,</w:t>
      </w:r>
      <w:r w:rsidRPr="00CA3A6E">
        <w:rPr>
          <w:rFonts w:ascii="Times New Roman" w:eastAsia="ＭＳ 明朝" w:hAnsi="Times New Roman" w:cs="Times New Roman"/>
          <w:sz w:val="22"/>
        </w:rPr>
        <w:t xml:space="preserve"> University of </w:t>
      </w:r>
      <w:r w:rsidR="005306CA" w:rsidRPr="00CA3A6E">
        <w:rPr>
          <w:rFonts w:ascii="Times New Roman" w:eastAsia="ＭＳ 明朝" w:hAnsi="Times New Roman" w:cs="Times New Roman"/>
          <w:sz w:val="22"/>
        </w:rPr>
        <w:t>Tekko</w:t>
      </w:r>
      <w:r w:rsidR="00821784" w:rsidRPr="00CA3A6E">
        <w:rPr>
          <w:rFonts w:ascii="Times New Roman" w:eastAsia="ＭＳ 明朝" w:hAnsi="Times New Roman" w:cs="Times New Roman"/>
          <w:sz w:val="22"/>
        </w:rPr>
        <w:t>）</w:t>
      </w:r>
    </w:p>
    <w:p w14:paraId="570B6CE4" w14:textId="5D306F1C" w:rsidR="00063725" w:rsidRPr="00CA3A6E" w:rsidRDefault="00063725" w:rsidP="00572870">
      <w:pPr>
        <w:ind w:left="226" w:hangingChars="100" w:hanging="226"/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 xml:space="preserve">2) </w:t>
      </w:r>
      <w:r w:rsidR="00821784" w:rsidRPr="00CA3A6E">
        <w:rPr>
          <w:rFonts w:ascii="Times New Roman" w:eastAsia="ＭＳ 明朝" w:hAnsi="Times New Roman" w:cs="Times New Roman"/>
          <w:sz w:val="22"/>
        </w:rPr>
        <w:t>国立材料研究所材料信頼性研究センター（</w:t>
      </w:r>
      <w:r w:rsidR="005306CA" w:rsidRPr="00CA3A6E">
        <w:rPr>
          <w:rFonts w:ascii="Times New Roman" w:eastAsia="ＭＳ 明朝" w:hAnsi="Times New Roman" w:cs="Times New Roman"/>
          <w:sz w:val="22"/>
        </w:rPr>
        <w:t xml:space="preserve">Materials Reliability Center, </w:t>
      </w:r>
      <w:r w:rsidRPr="00CA3A6E">
        <w:rPr>
          <w:rFonts w:ascii="Times New Roman" w:eastAsia="ＭＳ 明朝" w:hAnsi="Times New Roman" w:cs="Times New Roman"/>
          <w:sz w:val="22"/>
        </w:rPr>
        <w:t>National Institute for Materials Science</w:t>
      </w:r>
      <w:r w:rsidR="00CA3A6E" w:rsidRPr="00CA3A6E">
        <w:rPr>
          <w:rFonts w:ascii="Times New Roman" w:eastAsia="ＭＳ 明朝" w:hAnsi="Times New Roman" w:cs="Times New Roman"/>
          <w:sz w:val="22"/>
        </w:rPr>
        <w:t>）</w:t>
      </w:r>
    </w:p>
    <w:p w14:paraId="33924BA2" w14:textId="77777777" w:rsidR="00CA3A6E" w:rsidRPr="00CA3A6E" w:rsidRDefault="003F054D" w:rsidP="00115108">
      <w:pPr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>* Corresponding author</w:t>
      </w:r>
    </w:p>
    <w:p w14:paraId="7B1428F1" w14:textId="294C1C86" w:rsidR="00CA3A6E" w:rsidRPr="00CA3A6E" w:rsidRDefault="003F054D" w:rsidP="00115108">
      <w:pPr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 xml:space="preserve">  E-mail: </w:t>
      </w:r>
      <w:r w:rsidR="00CA3A6E" w:rsidRPr="00B52822">
        <w:rPr>
          <w:rFonts w:ascii="Times New Roman" w:eastAsia="ＭＳ 明朝" w:hAnsi="Times New Roman" w:cs="Times New Roman"/>
          <w:sz w:val="22"/>
        </w:rPr>
        <w:t>yamada@tetsudai.ac.jp</w:t>
      </w:r>
    </w:p>
    <w:p w14:paraId="347AAC8A" w14:textId="67FF79FB" w:rsidR="00082128" w:rsidRPr="00CA3A6E" w:rsidRDefault="00CA3A6E" w:rsidP="00CA3A6E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CA3A6E">
        <w:rPr>
          <w:rFonts w:ascii="Times New Roman" w:eastAsia="ＭＳ 明朝" w:hAnsi="Times New Roman" w:cs="Times New Roman"/>
          <w:sz w:val="22"/>
        </w:rPr>
        <w:t>Address:</w:t>
      </w:r>
      <w:r w:rsidR="00821784" w:rsidRPr="00CA3A6E">
        <w:rPr>
          <w:rFonts w:ascii="Times New Roman" w:eastAsia="ＭＳ 明朝" w:hAnsi="Times New Roman" w:cs="Times New Roman"/>
          <w:sz w:val="22"/>
        </w:rPr>
        <w:t xml:space="preserve"> 3-2-10 </w:t>
      </w:r>
      <w:proofErr w:type="spellStart"/>
      <w:r w:rsidR="00821784" w:rsidRPr="00CA3A6E">
        <w:rPr>
          <w:rFonts w:ascii="Times New Roman" w:eastAsia="ＭＳ 明朝" w:hAnsi="Times New Roman" w:cs="Times New Roman"/>
          <w:sz w:val="22"/>
        </w:rPr>
        <w:t>Nihonbashi-Kayabacho</w:t>
      </w:r>
      <w:proofErr w:type="spellEnd"/>
      <w:r w:rsidR="00821784" w:rsidRPr="00CA3A6E">
        <w:rPr>
          <w:rFonts w:ascii="Times New Roman" w:eastAsia="ＭＳ 明朝" w:hAnsi="Times New Roman" w:cs="Times New Roman"/>
          <w:sz w:val="22"/>
        </w:rPr>
        <w:t>, Chuo-</w:t>
      </w:r>
      <w:proofErr w:type="spellStart"/>
      <w:r w:rsidR="00821784" w:rsidRPr="00CA3A6E">
        <w:rPr>
          <w:rFonts w:ascii="Times New Roman" w:eastAsia="ＭＳ 明朝" w:hAnsi="Times New Roman" w:cs="Times New Roman"/>
          <w:sz w:val="22"/>
        </w:rPr>
        <w:t>ku</w:t>
      </w:r>
      <w:proofErr w:type="spellEnd"/>
      <w:r w:rsidR="00821784" w:rsidRPr="00CA3A6E">
        <w:rPr>
          <w:rFonts w:ascii="Times New Roman" w:eastAsia="ＭＳ 明朝" w:hAnsi="Times New Roman" w:cs="Times New Roman"/>
          <w:sz w:val="22"/>
        </w:rPr>
        <w:t>, Tokyo 103-0025 Japan.</w:t>
      </w:r>
    </w:p>
    <w:p w14:paraId="09A8D9C7" w14:textId="3F85672C" w:rsidR="003F054D" w:rsidRDefault="00451C41" w:rsidP="00115108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8E32D" wp14:editId="2C8C0182">
                <wp:simplePos x="0" y="0"/>
                <wp:positionH relativeFrom="column">
                  <wp:posOffset>474980</wp:posOffset>
                </wp:positionH>
                <wp:positionV relativeFrom="paragraph">
                  <wp:posOffset>457835</wp:posOffset>
                </wp:positionV>
                <wp:extent cx="4511040" cy="2385060"/>
                <wp:effectExtent l="19050" t="38100" r="41910" b="342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2385060"/>
                        </a:xfrm>
                        <a:custGeom>
                          <a:avLst/>
                          <a:gdLst>
                            <a:gd name="connsiteX0" fmla="*/ 0 w 4511040"/>
                            <a:gd name="connsiteY0" fmla="*/ 0 h 2385060"/>
                            <a:gd name="connsiteX1" fmla="*/ 518770 w 4511040"/>
                            <a:gd name="connsiteY1" fmla="*/ 0 h 2385060"/>
                            <a:gd name="connsiteX2" fmla="*/ 1082650 w 4511040"/>
                            <a:gd name="connsiteY2" fmla="*/ 0 h 2385060"/>
                            <a:gd name="connsiteX3" fmla="*/ 1736750 w 4511040"/>
                            <a:gd name="connsiteY3" fmla="*/ 0 h 2385060"/>
                            <a:gd name="connsiteX4" fmla="*/ 2345741 w 4511040"/>
                            <a:gd name="connsiteY4" fmla="*/ 0 h 2385060"/>
                            <a:gd name="connsiteX5" fmla="*/ 2774290 w 4511040"/>
                            <a:gd name="connsiteY5" fmla="*/ 0 h 2385060"/>
                            <a:gd name="connsiteX6" fmla="*/ 3293059 w 4511040"/>
                            <a:gd name="connsiteY6" fmla="*/ 0 h 2385060"/>
                            <a:gd name="connsiteX7" fmla="*/ 3947160 w 4511040"/>
                            <a:gd name="connsiteY7" fmla="*/ 0 h 2385060"/>
                            <a:gd name="connsiteX8" fmla="*/ 4511040 w 4511040"/>
                            <a:gd name="connsiteY8" fmla="*/ 0 h 2385060"/>
                            <a:gd name="connsiteX9" fmla="*/ 4511040 w 4511040"/>
                            <a:gd name="connsiteY9" fmla="*/ 620116 h 2385060"/>
                            <a:gd name="connsiteX10" fmla="*/ 4511040 w 4511040"/>
                            <a:gd name="connsiteY10" fmla="*/ 1144829 h 2385060"/>
                            <a:gd name="connsiteX11" fmla="*/ 4511040 w 4511040"/>
                            <a:gd name="connsiteY11" fmla="*/ 1693393 h 2385060"/>
                            <a:gd name="connsiteX12" fmla="*/ 4511040 w 4511040"/>
                            <a:gd name="connsiteY12" fmla="*/ 2385060 h 2385060"/>
                            <a:gd name="connsiteX13" fmla="*/ 4037381 w 4511040"/>
                            <a:gd name="connsiteY13" fmla="*/ 2385060 h 2385060"/>
                            <a:gd name="connsiteX14" fmla="*/ 3608832 w 4511040"/>
                            <a:gd name="connsiteY14" fmla="*/ 2385060 h 2385060"/>
                            <a:gd name="connsiteX15" fmla="*/ 3180283 w 4511040"/>
                            <a:gd name="connsiteY15" fmla="*/ 2385060 h 2385060"/>
                            <a:gd name="connsiteX16" fmla="*/ 2571293 w 4511040"/>
                            <a:gd name="connsiteY16" fmla="*/ 2385060 h 2385060"/>
                            <a:gd name="connsiteX17" fmla="*/ 2142744 w 4511040"/>
                            <a:gd name="connsiteY17" fmla="*/ 2385060 h 2385060"/>
                            <a:gd name="connsiteX18" fmla="*/ 1578864 w 4511040"/>
                            <a:gd name="connsiteY18" fmla="*/ 2385060 h 2385060"/>
                            <a:gd name="connsiteX19" fmla="*/ 1105205 w 4511040"/>
                            <a:gd name="connsiteY19" fmla="*/ 2385060 h 2385060"/>
                            <a:gd name="connsiteX20" fmla="*/ 541325 w 4511040"/>
                            <a:gd name="connsiteY20" fmla="*/ 2385060 h 2385060"/>
                            <a:gd name="connsiteX21" fmla="*/ 0 w 4511040"/>
                            <a:gd name="connsiteY21" fmla="*/ 2385060 h 2385060"/>
                            <a:gd name="connsiteX22" fmla="*/ 0 w 4511040"/>
                            <a:gd name="connsiteY22" fmla="*/ 1788795 h 2385060"/>
                            <a:gd name="connsiteX23" fmla="*/ 0 w 4511040"/>
                            <a:gd name="connsiteY23" fmla="*/ 1216381 h 2385060"/>
                            <a:gd name="connsiteX24" fmla="*/ 0 w 4511040"/>
                            <a:gd name="connsiteY24" fmla="*/ 643966 h 2385060"/>
                            <a:gd name="connsiteX25" fmla="*/ 0 w 4511040"/>
                            <a:gd name="connsiteY25" fmla="*/ 0 h 23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511040" h="2385060" fill="none" extrusionOk="0">
                              <a:moveTo>
                                <a:pt x="0" y="0"/>
                              </a:moveTo>
                              <a:cubicBezTo>
                                <a:pt x="128998" y="-9266"/>
                                <a:pt x="391681" y="13744"/>
                                <a:pt x="518770" y="0"/>
                              </a:cubicBezTo>
                              <a:cubicBezTo>
                                <a:pt x="645859" y="-13744"/>
                                <a:pt x="849935" y="61061"/>
                                <a:pt x="1082650" y="0"/>
                              </a:cubicBezTo>
                              <a:cubicBezTo>
                                <a:pt x="1315365" y="-61061"/>
                                <a:pt x="1574519" y="41293"/>
                                <a:pt x="1736750" y="0"/>
                              </a:cubicBezTo>
                              <a:cubicBezTo>
                                <a:pt x="1898981" y="-41293"/>
                                <a:pt x="2151974" y="40623"/>
                                <a:pt x="2345741" y="0"/>
                              </a:cubicBezTo>
                              <a:cubicBezTo>
                                <a:pt x="2539508" y="-40623"/>
                                <a:pt x="2656450" y="43956"/>
                                <a:pt x="2774290" y="0"/>
                              </a:cubicBezTo>
                              <a:cubicBezTo>
                                <a:pt x="2892130" y="-43956"/>
                                <a:pt x="3124313" y="6889"/>
                                <a:pt x="3293059" y="0"/>
                              </a:cubicBezTo>
                              <a:cubicBezTo>
                                <a:pt x="3461805" y="-6889"/>
                                <a:pt x="3728603" y="37798"/>
                                <a:pt x="3947160" y="0"/>
                              </a:cubicBezTo>
                              <a:cubicBezTo>
                                <a:pt x="4165717" y="-37798"/>
                                <a:pt x="4327318" y="5279"/>
                                <a:pt x="4511040" y="0"/>
                              </a:cubicBezTo>
                              <a:cubicBezTo>
                                <a:pt x="4516943" y="198299"/>
                                <a:pt x="4508999" y="450997"/>
                                <a:pt x="4511040" y="620116"/>
                              </a:cubicBezTo>
                              <a:cubicBezTo>
                                <a:pt x="4513081" y="789235"/>
                                <a:pt x="4493895" y="883999"/>
                                <a:pt x="4511040" y="1144829"/>
                              </a:cubicBezTo>
                              <a:cubicBezTo>
                                <a:pt x="4528185" y="1405659"/>
                                <a:pt x="4510539" y="1483252"/>
                                <a:pt x="4511040" y="1693393"/>
                              </a:cubicBezTo>
                              <a:cubicBezTo>
                                <a:pt x="4511541" y="1903534"/>
                                <a:pt x="4431915" y="2126950"/>
                                <a:pt x="4511040" y="2385060"/>
                              </a:cubicBezTo>
                              <a:cubicBezTo>
                                <a:pt x="4346667" y="2399670"/>
                                <a:pt x="4256317" y="2349721"/>
                                <a:pt x="4037381" y="2385060"/>
                              </a:cubicBezTo>
                              <a:cubicBezTo>
                                <a:pt x="3818445" y="2420399"/>
                                <a:pt x="3714038" y="2363109"/>
                                <a:pt x="3608832" y="2385060"/>
                              </a:cubicBezTo>
                              <a:cubicBezTo>
                                <a:pt x="3503626" y="2407011"/>
                                <a:pt x="3391371" y="2355540"/>
                                <a:pt x="3180283" y="2385060"/>
                              </a:cubicBezTo>
                              <a:cubicBezTo>
                                <a:pt x="2969195" y="2414580"/>
                                <a:pt x="2809327" y="2361311"/>
                                <a:pt x="2571293" y="2385060"/>
                              </a:cubicBezTo>
                              <a:cubicBezTo>
                                <a:pt x="2333259" y="2408809"/>
                                <a:pt x="2343467" y="2381644"/>
                                <a:pt x="2142744" y="2385060"/>
                              </a:cubicBezTo>
                              <a:cubicBezTo>
                                <a:pt x="1942021" y="2388476"/>
                                <a:pt x="1715979" y="2349752"/>
                                <a:pt x="1578864" y="2385060"/>
                              </a:cubicBezTo>
                              <a:cubicBezTo>
                                <a:pt x="1441749" y="2420368"/>
                                <a:pt x="1223119" y="2343001"/>
                                <a:pt x="1105205" y="2385060"/>
                              </a:cubicBezTo>
                              <a:cubicBezTo>
                                <a:pt x="987291" y="2427119"/>
                                <a:pt x="657429" y="2384678"/>
                                <a:pt x="541325" y="2385060"/>
                              </a:cubicBezTo>
                              <a:cubicBezTo>
                                <a:pt x="425221" y="2385442"/>
                                <a:pt x="246415" y="2343267"/>
                                <a:pt x="0" y="2385060"/>
                              </a:cubicBezTo>
                              <a:cubicBezTo>
                                <a:pt x="-36133" y="2136700"/>
                                <a:pt x="6341" y="2021112"/>
                                <a:pt x="0" y="1788795"/>
                              </a:cubicBezTo>
                              <a:cubicBezTo>
                                <a:pt x="-6341" y="1556479"/>
                                <a:pt x="11621" y="1349538"/>
                                <a:pt x="0" y="1216381"/>
                              </a:cubicBezTo>
                              <a:cubicBezTo>
                                <a:pt x="-11621" y="1083224"/>
                                <a:pt x="31451" y="905560"/>
                                <a:pt x="0" y="643966"/>
                              </a:cubicBezTo>
                              <a:cubicBezTo>
                                <a:pt x="-31451" y="382373"/>
                                <a:pt x="34395" y="168244"/>
                                <a:pt x="0" y="0"/>
                              </a:cubicBezTo>
                              <a:close/>
                            </a:path>
                            <a:path w="4511040" h="2385060" stroke="0" extrusionOk="0">
                              <a:moveTo>
                                <a:pt x="0" y="0"/>
                              </a:moveTo>
                              <a:cubicBezTo>
                                <a:pt x="150655" y="-61080"/>
                                <a:pt x="343861" y="42943"/>
                                <a:pt x="518770" y="0"/>
                              </a:cubicBezTo>
                              <a:cubicBezTo>
                                <a:pt x="693679" y="-42943"/>
                                <a:pt x="832389" y="46777"/>
                                <a:pt x="947318" y="0"/>
                              </a:cubicBezTo>
                              <a:cubicBezTo>
                                <a:pt x="1062247" y="-46777"/>
                                <a:pt x="1385629" y="19247"/>
                                <a:pt x="1601419" y="0"/>
                              </a:cubicBezTo>
                              <a:cubicBezTo>
                                <a:pt x="1817209" y="-19247"/>
                                <a:pt x="1994237" y="44653"/>
                                <a:pt x="2120189" y="0"/>
                              </a:cubicBezTo>
                              <a:cubicBezTo>
                                <a:pt x="2246141" y="-44653"/>
                                <a:pt x="2501878" y="12929"/>
                                <a:pt x="2638958" y="0"/>
                              </a:cubicBezTo>
                              <a:cubicBezTo>
                                <a:pt x="2776038" y="-12929"/>
                                <a:pt x="2991603" y="34591"/>
                                <a:pt x="3293059" y="0"/>
                              </a:cubicBezTo>
                              <a:cubicBezTo>
                                <a:pt x="3594515" y="-34591"/>
                                <a:pt x="3540389" y="51400"/>
                                <a:pt x="3766718" y="0"/>
                              </a:cubicBezTo>
                              <a:cubicBezTo>
                                <a:pt x="3993047" y="-51400"/>
                                <a:pt x="4198011" y="32358"/>
                                <a:pt x="4511040" y="0"/>
                              </a:cubicBezTo>
                              <a:cubicBezTo>
                                <a:pt x="4567755" y="238181"/>
                                <a:pt x="4441757" y="485544"/>
                                <a:pt x="4511040" y="643966"/>
                              </a:cubicBezTo>
                              <a:cubicBezTo>
                                <a:pt x="4580323" y="802388"/>
                                <a:pt x="4476000" y="1022712"/>
                                <a:pt x="4511040" y="1192530"/>
                              </a:cubicBezTo>
                              <a:cubicBezTo>
                                <a:pt x="4546080" y="1362348"/>
                                <a:pt x="4454751" y="1567270"/>
                                <a:pt x="4511040" y="1788795"/>
                              </a:cubicBezTo>
                              <a:cubicBezTo>
                                <a:pt x="4567329" y="2010321"/>
                                <a:pt x="4473633" y="2149081"/>
                                <a:pt x="4511040" y="2385060"/>
                              </a:cubicBezTo>
                              <a:cubicBezTo>
                                <a:pt x="4331941" y="2423783"/>
                                <a:pt x="4183028" y="2370671"/>
                                <a:pt x="4082491" y="2385060"/>
                              </a:cubicBezTo>
                              <a:cubicBezTo>
                                <a:pt x="3981954" y="2399449"/>
                                <a:pt x="3734549" y="2343737"/>
                                <a:pt x="3428390" y="2385060"/>
                              </a:cubicBezTo>
                              <a:cubicBezTo>
                                <a:pt x="3122231" y="2426383"/>
                                <a:pt x="3179960" y="2367578"/>
                                <a:pt x="2954731" y="2385060"/>
                              </a:cubicBezTo>
                              <a:cubicBezTo>
                                <a:pt x="2729502" y="2402542"/>
                                <a:pt x="2555296" y="2365190"/>
                                <a:pt x="2390851" y="2385060"/>
                              </a:cubicBezTo>
                              <a:cubicBezTo>
                                <a:pt x="2226406" y="2404930"/>
                                <a:pt x="1880852" y="2376217"/>
                                <a:pt x="1736750" y="2385060"/>
                              </a:cubicBezTo>
                              <a:cubicBezTo>
                                <a:pt x="1592648" y="2393903"/>
                                <a:pt x="1422308" y="2318615"/>
                                <a:pt x="1172870" y="2385060"/>
                              </a:cubicBezTo>
                              <a:cubicBezTo>
                                <a:pt x="923432" y="2451505"/>
                                <a:pt x="930346" y="2363955"/>
                                <a:pt x="744322" y="2385060"/>
                              </a:cubicBezTo>
                              <a:cubicBezTo>
                                <a:pt x="558298" y="2406165"/>
                                <a:pt x="291006" y="2317523"/>
                                <a:pt x="0" y="2385060"/>
                              </a:cubicBezTo>
                              <a:cubicBezTo>
                                <a:pt x="-73340" y="2212375"/>
                                <a:pt x="41868" y="2026552"/>
                                <a:pt x="0" y="1741094"/>
                              </a:cubicBezTo>
                              <a:cubicBezTo>
                                <a:pt x="-41868" y="1455636"/>
                                <a:pt x="49093" y="1227290"/>
                                <a:pt x="0" y="1097128"/>
                              </a:cubicBezTo>
                              <a:cubicBezTo>
                                <a:pt x="-49093" y="966966"/>
                                <a:pt x="130390" y="3527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20FE0F" w14:textId="093DFBF9" w:rsidR="003A4D14" w:rsidRPr="0035037B" w:rsidRDefault="00821784" w:rsidP="00035744">
                            <w:pPr>
                              <w:spacing w:beforeLines="50" w:before="247" w:line="36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テンプレートにおけるスタイル</w:t>
                            </w:r>
                          </w:p>
                          <w:p w14:paraId="63E1EC0A" w14:textId="1FF97EE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上下余白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14:paraId="1C0B632D" w14:textId="4626697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左右余白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25mm</w:t>
                            </w:r>
                          </w:p>
                          <w:p w14:paraId="33247D78" w14:textId="340FE4F4" w:rsidR="00375F7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縦横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</w:t>
                            </w:r>
                            <w:r w:rsidR="00375F7A" w:rsidRPr="0035037B">
                              <w:t xml:space="preserve"> 26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×</w:t>
                            </w:r>
                            <w:r w:rsidR="003A4D14" w:rsidRPr="0035037B"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14:paraId="60CF22C1" w14:textId="31352B17" w:rsidR="00035744" w:rsidRDefault="0003574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MS明朝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  <w:p w14:paraId="7CB19B48" w14:textId="497BAF3F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フォントサイズ</w:t>
                            </w:r>
                            <w:r w:rsidR="00375F7A" w:rsidRPr="0035037B"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t xml:space="preserve">11 </w:t>
                            </w:r>
                            <w:proofErr w:type="spellStart"/>
                            <w:r w:rsidR="003A4D14" w:rsidRPr="0035037B">
                              <w:t>pt</w:t>
                            </w:r>
                            <w:proofErr w:type="spellEnd"/>
                          </w:p>
                          <w:p w14:paraId="21AA72F6" w14:textId="53611411" w:rsidR="00375F7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論文タイトルと見出しのみ</w:t>
                            </w:r>
                            <w:r w:rsidRPr="00821784">
                              <w:rPr>
                                <w:rFonts w:hint="eastAsia"/>
                                <w:b/>
                                <w:bCs/>
                              </w:rPr>
                              <w:t>ボールド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52F66EB4" w14:textId="653DC28C" w:rsidR="00FF501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アブストラクト前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本文前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 w:rsidR="004A035D" w:rsidRPr="000B740F">
                              <w:rPr>
                                <w:rFonts w:hint="eastAsia"/>
                              </w:rPr>
                              <w:t>各図表前</w:t>
                            </w:r>
                            <w:r>
                              <w:rPr>
                                <w:rFonts w:hint="eastAsia"/>
                              </w:rPr>
                              <w:t>で改</w:t>
                            </w:r>
                            <w:r w:rsidR="00363A08"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8E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7.4pt;margin-top:36.05pt;width:355.2pt;height:18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" fillcolor="#fffbeb" strokeweight=".5pt">
                <v:textbox>
                  <w:txbxContent>
                    <w:p w14:paraId="0320FE0F" w14:textId="093DFBF9" w:rsidR="003A4D14" w:rsidRPr="0035037B" w:rsidRDefault="00821784" w:rsidP="00035744">
                      <w:pPr>
                        <w:spacing w:beforeLines="50" w:before="247" w:line="36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テンプレートにおけるスタイル</w:t>
                      </w:r>
                    </w:p>
                    <w:p w14:paraId="63E1EC0A" w14:textId="1FF97EE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上下余白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35mm</w:t>
                      </w:r>
                    </w:p>
                    <w:p w14:paraId="1C0B632D" w14:textId="4626697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左右余白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25mm</w:t>
                      </w:r>
                    </w:p>
                    <w:p w14:paraId="33247D78" w14:textId="340FE4F4" w:rsidR="00375F7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縦横</w:t>
                      </w:r>
                      <w:r w:rsidR="00375F7A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</w:t>
                      </w:r>
                      <w:r w:rsidR="00375F7A" w:rsidRPr="0035037B">
                        <w:t xml:space="preserve"> 26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375F7A" w:rsidRPr="0035037B">
                        <w:rPr>
                          <w:rFonts w:hint="eastAsia"/>
                        </w:rPr>
                        <w:t>×</w:t>
                      </w:r>
                      <w:r w:rsidR="003A4D14" w:rsidRPr="0035037B">
                        <w:t>42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  <w:p w14:paraId="60CF22C1" w14:textId="31352B17" w:rsidR="00035744" w:rsidRDefault="0003574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フォント: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MS明朝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</w:p>
                    <w:p w14:paraId="7CB19B48" w14:textId="497BAF3F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フォントサイズ</w:t>
                      </w:r>
                      <w:r w:rsidR="00375F7A" w:rsidRPr="0035037B"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t xml:space="preserve">11 </w:t>
                      </w:r>
                      <w:proofErr w:type="spellStart"/>
                      <w:r w:rsidR="003A4D14" w:rsidRPr="0035037B">
                        <w:t>pt</w:t>
                      </w:r>
                      <w:proofErr w:type="spellEnd"/>
                    </w:p>
                    <w:p w14:paraId="21AA72F6" w14:textId="53611411" w:rsidR="00375F7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論文タイトルと見出しのみ</w:t>
                      </w:r>
                      <w:r w:rsidRPr="00821784">
                        <w:rPr>
                          <w:rFonts w:hint="eastAsia"/>
                          <w:b/>
                          <w:bCs/>
                        </w:rPr>
                        <w:t>ボールド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52F66EB4" w14:textId="653DC28C" w:rsidR="00FF501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アブストラクト前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本文前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 w:rsidR="004A035D" w:rsidRPr="000B740F">
                        <w:rPr>
                          <w:rFonts w:hint="eastAsia"/>
                        </w:rPr>
                        <w:t>各図表前</w:t>
                      </w:r>
                      <w:r>
                        <w:rPr>
                          <w:rFonts w:hint="eastAsia"/>
                        </w:rPr>
                        <w:t>で改</w:t>
                      </w:r>
                      <w:r w:rsidR="00363A08">
                        <w:rPr>
                          <w:rFonts w:hint="eastAsia"/>
                        </w:rPr>
                        <w:t>ページ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3F054D">
        <w:rPr>
          <w:rFonts w:ascii="Times New Roman" w:hAnsi="Times New Roman" w:cs="Times New Roman"/>
          <w:sz w:val="22"/>
        </w:rPr>
        <w:br w:type="page"/>
      </w:r>
    </w:p>
    <w:p w14:paraId="34D59A52" w14:textId="77777777" w:rsidR="002A7D50" w:rsidRDefault="002A7D5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lastRenderedPageBreak/>
        <w:t>A Synopsis must state briefly and clearly the main objective, scope, and findings of the work within 250 words. At least some Key words must accompany the synopsis.</w:t>
      </w:r>
    </w:p>
    <w:p w14:paraId="20DFECFA" w14:textId="32C23185" w:rsidR="003F054D" w:rsidRPr="002A7D50" w:rsidRDefault="002A7D5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908EA1" w14:textId="77777777" w:rsidR="002A7D50" w:rsidRDefault="002A7D50" w:rsidP="00115108">
      <w:pPr>
        <w:jc w:val="left"/>
        <w:rPr>
          <w:rFonts w:ascii="Times New Roman" w:hAnsi="Times New Roman" w:cs="Times New Roman"/>
          <w:sz w:val="22"/>
        </w:rPr>
      </w:pPr>
    </w:p>
    <w:p w14:paraId="2A03139B" w14:textId="2C31D996" w:rsidR="00082128" w:rsidRDefault="003F054D" w:rsidP="00115108">
      <w:pPr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 xml:space="preserve">KEY WORDS: </w:t>
      </w:r>
      <w:r w:rsidR="002A7D50" w:rsidRPr="002A7D50">
        <w:rPr>
          <w:rFonts w:ascii="Times New Roman" w:hAnsi="Times New Roman" w:cs="Times New Roman"/>
          <w:sz w:val="22"/>
        </w:rPr>
        <w:t>□□□□□; □□□□□□; □□□□□□; □□□□□□; □□□□□□; □□□□□□.</w:t>
      </w:r>
    </w:p>
    <w:p w14:paraId="4BA488C8" w14:textId="4F893379" w:rsidR="00EB028B" w:rsidRDefault="00EB028B" w:rsidP="00115108">
      <w:pPr>
        <w:jc w:val="left"/>
        <w:rPr>
          <w:rFonts w:ascii="Times New Roman" w:hAnsi="Times New Roman" w:cs="Times New Roman"/>
          <w:sz w:val="22"/>
        </w:rPr>
      </w:pPr>
    </w:p>
    <w:p w14:paraId="53557067" w14:textId="1CFA83C2" w:rsidR="003F054D" w:rsidRDefault="004A035D" w:rsidP="0003574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5562617" w14:textId="466F76A7" w:rsidR="00572870" w:rsidRPr="00572870" w:rsidRDefault="00572870" w:rsidP="00572870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72870">
        <w:rPr>
          <w:rFonts w:ascii="Times New Roman" w:hAnsi="Times New Roman" w:cs="Times New Roman"/>
          <w:b/>
          <w:bCs/>
          <w:sz w:val="22"/>
        </w:rPr>
        <w:lastRenderedPageBreak/>
        <w:t>1.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572870">
        <w:rPr>
          <w:rFonts w:ascii="Times New Roman" w:hAnsi="Times New Roman" w:cs="Times New Roman"/>
          <w:b/>
          <w:bCs/>
          <w:sz w:val="22"/>
        </w:rPr>
        <w:t>緒言</w:t>
      </w:r>
    </w:p>
    <w:p w14:paraId="15E6F666" w14:textId="608FBE8E" w:rsidR="002A7D50" w:rsidRDefault="0057287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572870">
        <w:rPr>
          <w:rFonts w:ascii="ＭＳ 明朝" w:eastAsia="ＭＳ 明朝" w:hAnsi="ＭＳ 明朝" w:cs="Times New Roman" w:hint="eastAsia"/>
          <w:sz w:val="22"/>
        </w:rPr>
        <w:t>この資料は，「鉄と鋼」の投稿原稿を作成するためのテンプレートである。早期公開はこのテンプレートを利用した原稿がそのまま公表される。本公開の冊子版，電子版は新たにレイアウトされる。</w:t>
      </w:r>
    </w:p>
    <w:p w14:paraId="52939459" w14:textId="3F74585A" w:rsidR="006F48E8" w:rsidRDefault="006F48E8" w:rsidP="00115108">
      <w:pPr>
        <w:jc w:val="left"/>
        <w:rPr>
          <w:rFonts w:ascii="Times New Roman" w:hAnsi="Times New Roman" w:cs="Times New Roman"/>
          <w:sz w:val="22"/>
        </w:rPr>
      </w:pPr>
    </w:p>
    <w:p w14:paraId="70ACC718" w14:textId="296ECEDC" w:rsidR="000862D3" w:rsidRPr="00572870" w:rsidRDefault="000862D3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</w:t>
      </w:r>
      <w:r w:rsidR="00572870" w:rsidRPr="00572870">
        <w:rPr>
          <w:rFonts w:ascii="Times New Roman" w:eastAsia="ＭＳ 明朝" w:hAnsi="Times New Roman" w:cs="Times New Roman"/>
          <w:b/>
          <w:bCs/>
          <w:sz w:val="22"/>
        </w:rPr>
        <w:t>原稿用テンプレートについて</w:t>
      </w:r>
    </w:p>
    <w:p w14:paraId="7739CB98" w14:textId="290992F5" w:rsidR="00572870" w:rsidRPr="00572870" w:rsidRDefault="00572870" w:rsidP="00572870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2. 1 </w:t>
      </w:r>
      <w:r w:rsidRPr="00572870">
        <w:rPr>
          <w:rFonts w:ascii="Times New Roman" w:eastAsia="ＭＳ 明朝" w:hAnsi="Times New Roman" w:cs="Times New Roman"/>
          <w:b/>
          <w:bCs/>
          <w:sz w:val="22"/>
        </w:rPr>
        <w:t>テンプレートの設定</w:t>
      </w:r>
    </w:p>
    <w:p w14:paraId="305DFEC6" w14:textId="1222AA5A" w:rsidR="00EB028B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このテンプレートは，用紙サイズを</w:t>
      </w:r>
      <w:r w:rsidRPr="00A00946">
        <w:rPr>
          <w:rFonts w:ascii="Times New Roman" w:eastAsia="ＭＳ 明朝" w:hAnsi="Times New Roman" w:cs="Times New Roman"/>
          <w:sz w:val="22"/>
        </w:rPr>
        <w:t>A4</w:t>
      </w:r>
      <w:r w:rsidRPr="00A00946">
        <w:rPr>
          <w:rFonts w:ascii="Times New Roman" w:eastAsia="ＭＳ 明朝" w:hAnsi="Times New Roman" w:cs="Times New Roman"/>
          <w:sz w:val="22"/>
        </w:rPr>
        <w:t>判縦とし，上下</w:t>
      </w:r>
      <w:r w:rsidRPr="00A00946">
        <w:rPr>
          <w:rFonts w:ascii="Times New Roman" w:eastAsia="ＭＳ 明朝" w:hAnsi="Times New Roman" w:cs="Times New Roman" w:hint="eastAsia"/>
          <w:sz w:val="22"/>
        </w:rPr>
        <w:t>余白</w:t>
      </w:r>
      <w:r w:rsidRPr="00A00946">
        <w:rPr>
          <w:rFonts w:ascii="Times New Roman" w:eastAsia="ＭＳ 明朝" w:hAnsi="Times New Roman" w:cs="Times New Roman" w:hint="eastAsia"/>
          <w:sz w:val="22"/>
        </w:rPr>
        <w:t>35mm</w:t>
      </w:r>
      <w:r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/>
          <w:sz w:val="22"/>
        </w:rPr>
        <w:t>左右余白</w:t>
      </w:r>
      <w:r w:rsidRPr="00A00946">
        <w:rPr>
          <w:rFonts w:ascii="Times New Roman" w:eastAsia="ＭＳ 明朝" w:hAnsi="Times New Roman" w:cs="Times New Roman" w:hint="eastAsia"/>
          <w:sz w:val="22"/>
        </w:rPr>
        <w:t xml:space="preserve">25mm, </w:t>
      </w:r>
      <w:r w:rsidRPr="00A00946">
        <w:rPr>
          <w:rFonts w:ascii="Times New Roman" w:eastAsia="ＭＳ 明朝" w:hAnsi="Times New Roman" w:cs="Times New Roman" w:hint="eastAsia"/>
          <w:sz w:val="22"/>
        </w:rPr>
        <w:t>縦</w:t>
      </w:r>
      <w:r w:rsidRPr="00A00946">
        <w:rPr>
          <w:rFonts w:ascii="Times New Roman" w:eastAsia="ＭＳ 明朝" w:hAnsi="Times New Roman" w:cs="Times New Roman" w:hint="eastAsia"/>
          <w:sz w:val="22"/>
        </w:rPr>
        <w:t>26</w:t>
      </w:r>
      <w:r w:rsidRPr="00A00946">
        <w:rPr>
          <w:rFonts w:ascii="Times New Roman" w:eastAsia="ＭＳ 明朝" w:hAnsi="Times New Roman" w:cs="Times New Roman" w:hint="eastAsia"/>
          <w:sz w:val="22"/>
        </w:rPr>
        <w:t>行×横</w:t>
      </w:r>
      <w:r w:rsidRPr="00A00946">
        <w:rPr>
          <w:rFonts w:ascii="Times New Roman" w:eastAsia="ＭＳ 明朝" w:hAnsi="Times New Roman" w:cs="Times New Roman" w:hint="eastAsia"/>
          <w:sz w:val="22"/>
        </w:rPr>
        <w:t>42</w:t>
      </w:r>
      <w:r w:rsidRPr="00A00946">
        <w:rPr>
          <w:rFonts w:ascii="Times New Roman" w:eastAsia="ＭＳ 明朝" w:hAnsi="Times New Roman" w:cs="Times New Roman"/>
          <w:sz w:val="22"/>
        </w:rPr>
        <w:t>字，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フォントは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MS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明朝，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Times New Roman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 w:hint="eastAsia"/>
          <w:sz w:val="22"/>
        </w:rPr>
        <w:t>フォントサイズは</w:t>
      </w:r>
      <w:r w:rsidRPr="00A00946">
        <w:rPr>
          <w:rFonts w:ascii="Times New Roman" w:eastAsia="ＭＳ 明朝" w:hAnsi="Times New Roman" w:cs="Times New Roman" w:hint="eastAsia"/>
          <w:sz w:val="22"/>
        </w:rPr>
        <w:t>11</w:t>
      </w:r>
      <w:r w:rsidRPr="00A00946">
        <w:rPr>
          <w:rFonts w:ascii="Times New Roman" w:eastAsia="ＭＳ 明朝" w:hAnsi="Times New Roman" w:cs="Times New Roman" w:hint="eastAsia"/>
          <w:sz w:val="22"/>
        </w:rPr>
        <w:t>ポイントとする。既に</w:t>
      </w:r>
      <w:r w:rsidRPr="00A00946">
        <w:rPr>
          <w:rFonts w:ascii="Times New Roman" w:eastAsia="ＭＳ 明朝" w:hAnsi="Times New Roman" w:cs="Times New Roman"/>
          <w:sz w:val="22"/>
        </w:rPr>
        <w:t>設定しているので，変更することなく使用する。ヘッタ，フッタも初期設定</w:t>
      </w:r>
      <w:r w:rsidRPr="00572870">
        <w:rPr>
          <w:rFonts w:ascii="Times New Roman" w:eastAsia="ＭＳ 明朝" w:hAnsi="Times New Roman" w:cs="Times New Roman"/>
          <w:sz w:val="22"/>
        </w:rPr>
        <w:t>をいじらない。</w:t>
      </w:r>
    </w:p>
    <w:p w14:paraId="55C0AC34" w14:textId="544A6C00" w:rsidR="00EB028B" w:rsidRPr="00A00946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フッタ</w:t>
      </w:r>
      <w:r w:rsidR="00A7732F">
        <w:rPr>
          <w:rFonts w:ascii="Times New Roman" w:eastAsia="ＭＳ 明朝" w:hAnsi="Times New Roman" w:cs="Times New Roman" w:hint="eastAsia"/>
          <w:sz w:val="22"/>
        </w:rPr>
        <w:t>右側</w:t>
      </w:r>
      <w:r w:rsidRPr="00A00946">
        <w:rPr>
          <w:rFonts w:ascii="Times New Roman" w:eastAsia="ＭＳ 明朝" w:hAnsi="Times New Roman" w:cs="Times New Roman"/>
          <w:sz w:val="22"/>
        </w:rPr>
        <w:t>には頁数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を入れる</w:t>
      </w:r>
      <w:r w:rsidRPr="00A00946">
        <w:rPr>
          <w:rFonts w:ascii="Times New Roman" w:eastAsia="ＭＳ 明朝" w:hAnsi="Times New Roman" w:cs="Times New Roman"/>
          <w:sz w:val="22"/>
        </w:rPr>
        <w:t>。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また，アブストラクトと本文の前で改</w:t>
      </w:r>
      <w:r w:rsidR="00363A08">
        <w:rPr>
          <w:rFonts w:ascii="Times New Roman" w:eastAsia="ＭＳ 明朝" w:hAnsi="Times New Roman" w:cs="Times New Roman" w:hint="eastAsia"/>
          <w:sz w:val="22"/>
        </w:rPr>
        <w:t>ページ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する。</w:t>
      </w:r>
    </w:p>
    <w:p w14:paraId="6B09A32B" w14:textId="7ACF0E8A" w:rsidR="00EB028B" w:rsidRDefault="00EB028B" w:rsidP="00572870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0415F4F8" w14:textId="1E7CED53" w:rsidR="00EB028B" w:rsidRPr="009843A5" w:rsidRDefault="00EB028B" w:rsidP="00EB028B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2. 2 </w:t>
      </w:r>
      <w:r w:rsidRPr="009843A5">
        <w:rPr>
          <w:rFonts w:ascii="Times New Roman" w:eastAsia="ＭＳ 明朝" w:hAnsi="Times New Roman" w:cs="Times New Roman"/>
          <w:b/>
          <w:bCs/>
          <w:sz w:val="22"/>
        </w:rPr>
        <w:t>テンプレート中に含める内容</w:t>
      </w:r>
    </w:p>
    <w:p w14:paraId="746DAFF4" w14:textId="02BDB4C6" w:rsidR="00EB028B" w:rsidRPr="00A00946" w:rsidRDefault="00EB028B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 w:hint="eastAsia"/>
          <w:sz w:val="22"/>
        </w:rPr>
        <w:t>掲載する内容を全て，テンプレート中に含める。本文の他に，図表，数式，文献なども入れ込み，そのまま掲載できる形とする。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図表はテンプレート末尾（文献や付録などの後）に記載する。</w:t>
      </w:r>
      <w:r w:rsidRPr="00B35B23">
        <w:rPr>
          <w:rFonts w:ascii="Times New Roman" w:eastAsia="ＭＳ 明朝" w:hAnsi="Times New Roman" w:cs="Times New Roman" w:hint="eastAsia"/>
          <w:sz w:val="22"/>
        </w:rPr>
        <w:t>また，原稿中の図を利</w:t>
      </w:r>
      <w:r w:rsidRPr="009843A5">
        <w:rPr>
          <w:rFonts w:ascii="Times New Roman" w:eastAsia="ＭＳ 明朝" w:hAnsi="Times New Roman" w:cs="Times New Roman" w:hint="eastAsia"/>
          <w:sz w:val="22"/>
        </w:rPr>
        <w:t>用する</w:t>
      </w:r>
      <w:r w:rsidRPr="009843A5">
        <w:rPr>
          <w:rFonts w:ascii="Times New Roman" w:eastAsia="ＭＳ 明朝" w:hAnsi="Times New Roman" w:cs="Times New Roman"/>
          <w:sz w:val="22"/>
        </w:rPr>
        <w:t>/</w:t>
      </w:r>
      <w:r w:rsidRPr="009843A5">
        <w:rPr>
          <w:rFonts w:ascii="Times New Roman" w:eastAsia="ＭＳ 明朝" w:hAnsi="Times New Roman" w:cs="Times New Roman"/>
          <w:sz w:val="22"/>
        </w:rPr>
        <w:t>しないとは別</w:t>
      </w:r>
      <w:r w:rsidRPr="00A00946">
        <w:rPr>
          <w:rFonts w:ascii="Times New Roman" w:eastAsia="ＭＳ 明朝" w:hAnsi="Times New Roman" w:cs="Times New Roman"/>
          <w:sz w:val="22"/>
        </w:rPr>
        <w:t>に，</w:t>
      </w:r>
      <w:r w:rsidR="00805FCB" w:rsidRPr="00B35B23">
        <w:rPr>
          <w:rFonts w:ascii="Times New Roman" w:eastAsia="ＭＳ 明朝" w:hAnsi="Times New Roman" w:cs="Times New Roman"/>
          <w:sz w:val="22"/>
        </w:rPr>
        <w:t>Graphical Abstract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の図も図表に含めて記載する。</w:t>
      </w:r>
    </w:p>
    <w:p w14:paraId="2CD90932" w14:textId="77777777" w:rsidR="00EB028B" w:rsidRDefault="00EB028B" w:rsidP="00EB028B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5270FC7F" w14:textId="213C6DF6" w:rsidR="00A4532A" w:rsidRDefault="00A4532A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2. 3 </w:t>
      </w:r>
      <w:r w:rsidR="009843A5" w:rsidRPr="009843A5">
        <w:rPr>
          <w:rFonts w:ascii="Times New Roman" w:eastAsia="ＭＳ 明朝" w:hAnsi="Times New Roman" w:cs="Times New Roman"/>
          <w:b/>
          <w:bCs/>
          <w:sz w:val="22"/>
        </w:rPr>
        <w:t>テンプレート以外で投稿する内容</w:t>
      </w:r>
    </w:p>
    <w:p w14:paraId="6E2FAFA5" w14:textId="77777777" w:rsidR="009843A5" w:rsidRPr="009843A5" w:rsidRDefault="009843A5" w:rsidP="009843A5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投稿するものは，ここで作成したテンプレート</w:t>
      </w:r>
      <w:r w:rsidRPr="009843A5">
        <w:rPr>
          <w:rFonts w:ascii="ＭＳ 明朝" w:eastAsia="ＭＳ 明朝" w:hAnsi="ＭＳ 明朝" w:cs="Times New Roman"/>
          <w:sz w:val="22"/>
        </w:rPr>
        <w:t>(</w:t>
      </w:r>
      <w:r w:rsidRPr="009843A5">
        <w:rPr>
          <w:rFonts w:ascii="Times New Roman" w:eastAsia="ＭＳ 明朝" w:hAnsi="Times New Roman" w:cs="Times New Roman"/>
          <w:sz w:val="22"/>
        </w:rPr>
        <w:t>Word</w:t>
      </w:r>
      <w:r w:rsidRPr="009843A5">
        <w:rPr>
          <w:rFonts w:ascii="Times New Roman" w:eastAsia="ＭＳ 明朝" w:hAnsi="Times New Roman" w:cs="Times New Roman"/>
          <w:sz w:val="22"/>
        </w:rPr>
        <w:t>ファイル</w:t>
      </w:r>
      <w:r w:rsidRPr="009843A5">
        <w:rPr>
          <w:rFonts w:ascii="ＭＳ 明朝" w:eastAsia="ＭＳ 明朝" w:hAnsi="ＭＳ 明朝" w:cs="Times New Roman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の他に，以下のものを添付する。</w:t>
      </w:r>
    </w:p>
    <w:p w14:paraId="04156BD7" w14:textId="77777777" w:rsidR="00C42ADD" w:rsidRPr="000B740F" w:rsidRDefault="00C42ADD" w:rsidP="00C42ADD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</w:r>
      <w:r w:rsidRPr="009843A5">
        <w:rPr>
          <w:rFonts w:ascii="Times New Roman" w:eastAsia="ＭＳ 明朝" w:hAnsi="Times New Roman" w:cs="Times New Roman"/>
          <w:sz w:val="22"/>
        </w:rPr>
        <w:t>解像度が高く鮮明な図の電子データファイ</w:t>
      </w:r>
      <w:r w:rsidRPr="000B740F">
        <w:rPr>
          <w:rFonts w:ascii="Times New Roman" w:eastAsia="ＭＳ 明朝" w:hAnsi="Times New Roman" w:cs="Times New Roman"/>
          <w:sz w:val="22"/>
        </w:rPr>
        <w:t>ル</w:t>
      </w:r>
      <w:r w:rsidRPr="000B740F">
        <w:rPr>
          <w:rFonts w:ascii="Times New Roman" w:eastAsia="ＭＳ 明朝" w:hAnsi="Times New Roman" w:cs="Times New Roman" w:hint="eastAsia"/>
          <w:sz w:val="22"/>
        </w:rPr>
        <w:t>（</w:t>
      </w:r>
      <w:r w:rsidRPr="000B740F">
        <w:rPr>
          <w:rFonts w:ascii="Times New Roman" w:eastAsia="ＭＳ 明朝" w:hAnsi="Times New Roman" w:cs="Times New Roman"/>
          <w:sz w:val="22"/>
        </w:rPr>
        <w:t>Graphical Abstract</w:t>
      </w:r>
      <w:r w:rsidRPr="000B740F">
        <w:rPr>
          <w:rFonts w:ascii="Times New Roman" w:eastAsia="ＭＳ 明朝" w:hAnsi="Times New Roman" w:cs="Times New Roman" w:hint="eastAsia"/>
          <w:sz w:val="22"/>
        </w:rPr>
        <w:t>のデータを含む）</w:t>
      </w:r>
    </w:p>
    <w:p w14:paraId="5A4E32E1" w14:textId="188B3B3A" w:rsidR="009843A5" w:rsidRPr="00B35B23" w:rsidRDefault="009843A5" w:rsidP="009843A5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  <w:t>Supporting Information</w:t>
      </w:r>
      <w:r w:rsidRPr="009843A5">
        <w:rPr>
          <w:rFonts w:ascii="Times New Roman" w:eastAsia="ＭＳ 明朝" w:hAnsi="Times New Roman" w:cs="Times New Roman"/>
          <w:sz w:val="22"/>
        </w:rPr>
        <w:t>のデータファイル</w:t>
      </w:r>
      <w:r w:rsidR="00C42ADD" w:rsidRPr="00B35B23">
        <w:rPr>
          <w:rFonts w:ascii="Times New Roman" w:eastAsia="ＭＳ 明朝" w:hAnsi="Times New Roman" w:cs="Times New Roman" w:hint="eastAsia"/>
          <w:sz w:val="22"/>
        </w:rPr>
        <w:t>（掲載する場合</w:t>
      </w:r>
      <w:r w:rsidR="00220DAC" w:rsidRPr="00B35B23">
        <w:rPr>
          <w:rFonts w:ascii="Times New Roman" w:eastAsia="ＭＳ 明朝" w:hAnsi="Times New Roman" w:cs="Times New Roman" w:hint="eastAsia"/>
          <w:sz w:val="22"/>
        </w:rPr>
        <w:t>のみ</w:t>
      </w:r>
      <w:r w:rsidR="00C42ADD" w:rsidRPr="00B35B23">
        <w:rPr>
          <w:rFonts w:ascii="Times New Roman" w:eastAsia="ＭＳ 明朝" w:hAnsi="Times New Roman" w:cs="Times New Roman" w:hint="eastAsia"/>
          <w:sz w:val="22"/>
        </w:rPr>
        <w:t>）</w:t>
      </w:r>
    </w:p>
    <w:p w14:paraId="2653474B" w14:textId="320FCFA4" w:rsidR="009843A5" w:rsidRPr="009843A5" w:rsidRDefault="009843A5" w:rsidP="009843A5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B35B23">
        <w:rPr>
          <w:rFonts w:ascii="Times New Roman" w:eastAsia="ＭＳ 明朝" w:hAnsi="Times New Roman" w:cs="Times New Roman"/>
          <w:sz w:val="22"/>
        </w:rPr>
        <w:t>•</w:t>
      </w:r>
      <w:r w:rsidRPr="00B35B23">
        <w:rPr>
          <w:rFonts w:ascii="Times New Roman" w:eastAsia="ＭＳ 明朝" w:hAnsi="Times New Roman" w:cs="Times New Roman"/>
          <w:sz w:val="22"/>
        </w:rPr>
        <w:tab/>
      </w:r>
      <w:r w:rsidRPr="00B35B23">
        <w:rPr>
          <w:rFonts w:ascii="Times New Roman" w:eastAsia="ＭＳ 明朝" w:hAnsi="Times New Roman" w:cs="Times New Roman"/>
          <w:sz w:val="22"/>
        </w:rPr>
        <w:t>表の</w:t>
      </w:r>
      <w:r w:rsidR="00C42ADD" w:rsidRPr="00B35B23">
        <w:rPr>
          <w:rFonts w:ascii="Times New Roman" w:eastAsia="ＭＳ 明朝" w:hAnsi="Times New Roman" w:cs="Times New Roman" w:hint="eastAsia"/>
          <w:sz w:val="22"/>
        </w:rPr>
        <w:t>画像以外の</w:t>
      </w:r>
      <w:r w:rsidRPr="00B35B23">
        <w:rPr>
          <w:rFonts w:ascii="Times New Roman" w:eastAsia="ＭＳ 明朝" w:hAnsi="Times New Roman" w:cs="Times New Roman"/>
          <w:sz w:val="22"/>
        </w:rPr>
        <w:t>電子データファイル</w:t>
      </w:r>
      <w:r w:rsidR="00C42ADD" w:rsidRPr="00B35B23">
        <w:rPr>
          <w:rFonts w:ascii="Times New Roman" w:eastAsia="ＭＳ 明朝" w:hAnsi="Times New Roman" w:cs="Times New Roman" w:hint="eastAsia"/>
          <w:sz w:val="22"/>
        </w:rPr>
        <w:t>（テンプレートに含まれる表が画像の場合</w:t>
      </w:r>
      <w:r w:rsidR="00220DAC" w:rsidRPr="00B35B23">
        <w:rPr>
          <w:rFonts w:ascii="Times New Roman" w:eastAsia="ＭＳ 明朝" w:hAnsi="Times New Roman" w:cs="Times New Roman" w:hint="eastAsia"/>
          <w:sz w:val="22"/>
        </w:rPr>
        <w:t>のみ</w:t>
      </w:r>
      <w:r w:rsidR="00C42ADD" w:rsidRPr="00B35B23">
        <w:rPr>
          <w:rFonts w:ascii="Times New Roman" w:eastAsia="ＭＳ 明朝" w:hAnsi="Times New Roman" w:cs="Times New Roman" w:hint="eastAsia"/>
          <w:sz w:val="22"/>
        </w:rPr>
        <w:t>）</w:t>
      </w:r>
    </w:p>
    <w:p w14:paraId="3C6962F6" w14:textId="3CF2C559" w:rsidR="00A4532A" w:rsidRDefault="00A4532A" w:rsidP="00115108">
      <w:pPr>
        <w:jc w:val="left"/>
        <w:rPr>
          <w:rFonts w:ascii="Times New Roman" w:hAnsi="Times New Roman" w:cs="Times New Roman"/>
          <w:sz w:val="22"/>
        </w:rPr>
      </w:pPr>
    </w:p>
    <w:p w14:paraId="3DBEA633" w14:textId="5F3B0FFC" w:rsidR="00A4532A" w:rsidRPr="00A00946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lastRenderedPageBreak/>
        <w:t>3.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テンプレート</w:t>
      </w:r>
      <w:r w:rsidR="00DF4614" w:rsidRPr="00A00946">
        <w:rPr>
          <w:rFonts w:ascii="ＭＳ 明朝" w:eastAsia="ＭＳ 明朝" w:hAnsi="ＭＳ 明朝" w:cs="Times New Roman" w:hint="eastAsia"/>
          <w:b/>
          <w:bCs/>
          <w:sz w:val="22"/>
        </w:rPr>
        <w:t>使用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の際の注意事項</w:t>
      </w:r>
    </w:p>
    <w:p w14:paraId="55FAD4AF" w14:textId="470401E4" w:rsidR="00A4532A" w:rsidRPr="00A00946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3. 1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 w:hint="eastAsia"/>
          <w:b/>
          <w:bCs/>
          <w:sz w:val="22"/>
        </w:rPr>
        <w:t>数式について</w:t>
      </w:r>
    </w:p>
    <w:p w14:paraId="584F56E2" w14:textId="56EDF52B" w:rsidR="00211169" w:rsidRPr="00A00946" w:rsidRDefault="00211169" w:rsidP="002111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数式を記載する場合は，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Word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機能を</w:t>
      </w:r>
      <w:r w:rsidR="003C4DCD" w:rsidRPr="00A00946">
        <w:rPr>
          <w:rFonts w:ascii="Times New Roman" w:eastAsia="ＭＳ 明朝" w:hAnsi="Times New Roman" w:cs="Times New Roman" w:hint="eastAsia"/>
          <w:sz w:val="22"/>
        </w:rPr>
        <w:t>利用して作成する。</w:t>
      </w:r>
    </w:p>
    <w:p w14:paraId="431D7080" w14:textId="4924039C" w:rsidR="00211169" w:rsidRPr="00A00946" w:rsidRDefault="00211169" w:rsidP="003C4DCD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また，数式は，行の中央に置き，式番は数式の右側に半角数字で振り，</w:t>
      </w:r>
      <w:r w:rsidRPr="00A00946">
        <w:rPr>
          <w:rFonts w:ascii="Times New Roman" w:eastAsia="ＭＳ 明朝" w:hAnsi="Times New Roman" w:cs="Times New Roman"/>
          <w:sz w:val="22"/>
        </w:rPr>
        <w:t>(</w:t>
      </w:r>
      <w:r w:rsidRPr="00A00946">
        <w:rPr>
          <w:rFonts w:ascii="Times New Roman" w:eastAsia="ＭＳ 明朝" w:hAnsi="Times New Roman" w:cs="Times New Roman"/>
          <w:sz w:val="22"/>
        </w:rPr>
        <w:t xml:space="preserve">　</w:t>
      </w:r>
      <w:r w:rsidRPr="00A00946">
        <w:rPr>
          <w:rFonts w:ascii="Times New Roman" w:eastAsia="ＭＳ 明朝" w:hAnsi="Times New Roman" w:cs="Times New Roman"/>
          <w:sz w:val="22"/>
        </w:rPr>
        <w:t>)</w:t>
      </w:r>
      <w:r w:rsidRPr="00A00946">
        <w:rPr>
          <w:rFonts w:ascii="Times New Roman" w:eastAsia="ＭＳ 明朝" w:hAnsi="Times New Roman" w:cs="Times New Roman"/>
          <w:sz w:val="22"/>
        </w:rPr>
        <w:t>で囲む。</w:t>
      </w:r>
    </w:p>
    <w:p w14:paraId="05AB4EE4" w14:textId="77777777" w:rsidR="003C4DCD" w:rsidRPr="00A00946" w:rsidRDefault="003C4DCD" w:rsidP="003C4DCD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B93BF1A" w14:textId="77777777" w:rsidR="003C4DCD" w:rsidRPr="00A00946" w:rsidRDefault="00363A08" w:rsidP="003C4DCD">
      <w:pPr>
        <w:ind w:firstLineChars="5" w:firstLine="12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Times New Roman"/>
                <w:sz w:val="24"/>
                <w:lang w:val="it-IT"/>
              </w:rPr>
              <m:t>L</m:t>
            </m:r>
          </m:e>
          <m:sub>
            <m:r>
              <w:rPr>
                <w:rFonts w:ascii="Cambria Math" w:hAnsi="Times New Roman"/>
                <w:sz w:val="24"/>
                <w:lang w:val="it-IT"/>
              </w:rPr>
              <m:t>Cu</m:t>
            </m:r>
          </m:sub>
        </m:sSub>
        <m:r>
          <w:rPr>
            <w:rFonts w:ascii="Cambria Math" w:hAnsi="Times New Roman"/>
            <w:sz w:val="24"/>
            <w:lang w:val="it-IT"/>
          </w:rPr>
          <m:t>(</m:t>
        </m:r>
        <m:r>
          <m:rPr>
            <m:nor/>
          </m:rPr>
          <w:rPr>
            <w:rFonts w:ascii="Cambria Math" w:hAnsi="Times New Roman"/>
            <w:sz w:val="24"/>
            <w:lang w:val="it-IT"/>
          </w:rPr>
          <m:t>mol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≡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 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  <m:r>
          <w:rPr>
            <w:rFonts w:ascii="Cambria Math" w:hAnsi="Times New Roman"/>
            <w:sz w:val="24"/>
            <w:lang w:val="it-IT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</m:oMath>
      <w:r w:rsidR="003C4DCD" w:rsidRPr="00A00946">
        <w:rPr>
          <w:rFonts w:ascii="Times New Roman" w:hAnsi="Times New Roman" w:hint="eastAsia"/>
          <w:sz w:val="24"/>
          <w:lang w:val="it-IT"/>
        </w:rPr>
        <w:t xml:space="preserve">　</w:t>
      </w:r>
      <w:r w:rsidR="003C4DCD" w:rsidRPr="00A00946">
        <w:rPr>
          <w:rFonts w:ascii="Times New Roman" w:hAnsi="Times New Roman" w:hint="eastAsia"/>
          <w:sz w:val="24"/>
          <w:lang w:val="it-IT"/>
        </w:rPr>
        <w:t xml:space="preserve">             </w:t>
      </w:r>
      <w:r w:rsidR="003C4DCD" w:rsidRPr="00A00946">
        <w:rPr>
          <w:rFonts w:ascii="Times New Roman" w:hAnsi="Times New Roman" w:hint="eastAsia"/>
          <w:sz w:val="24"/>
        </w:rPr>
        <w:t>(</w:t>
      </w:r>
      <w:r w:rsidR="003C4DCD" w:rsidRPr="00A00946">
        <w:rPr>
          <w:rFonts w:ascii="Times New Roman" w:hAnsi="Times New Roman"/>
          <w:sz w:val="24"/>
        </w:rPr>
        <w:t>1)</w:t>
      </w:r>
    </w:p>
    <w:p w14:paraId="2E172941" w14:textId="77777777" w:rsidR="003C4DCD" w:rsidRDefault="003C4DCD" w:rsidP="003C4DCD">
      <w:pPr>
        <w:jc w:val="left"/>
        <w:rPr>
          <w:rFonts w:ascii="Times New Roman" w:hAnsi="Times New Roman" w:cs="Times New Roman"/>
          <w:sz w:val="22"/>
        </w:rPr>
      </w:pPr>
    </w:p>
    <w:p w14:paraId="649AC72D" w14:textId="715C9607" w:rsidR="00A4532A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3. 2</w:t>
      </w:r>
      <w:r w:rsidR="00203079" w:rsidRPr="00211169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211169">
        <w:rPr>
          <w:rFonts w:ascii="ＭＳ 明朝" w:eastAsia="ＭＳ 明朝" w:hAnsi="ＭＳ 明朝" w:cs="Times New Roman" w:hint="eastAsia"/>
          <w:b/>
          <w:bCs/>
          <w:sz w:val="22"/>
        </w:rPr>
        <w:t>図表について</w:t>
      </w:r>
    </w:p>
    <w:p w14:paraId="0A66610A" w14:textId="1605DCC2" w:rsidR="00211169" w:rsidRPr="00B35B23" w:rsidRDefault="00211169" w:rsidP="003C4DCD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211169">
        <w:rPr>
          <w:rFonts w:ascii="ＭＳ 明朝" w:eastAsia="ＭＳ 明朝" w:hAnsi="ＭＳ 明朝" w:cs="Times New Roman" w:hint="eastAsia"/>
          <w:sz w:val="22"/>
        </w:rPr>
        <w:t>本公開時には，本文は</w:t>
      </w:r>
      <w:r w:rsidR="003C4DCD">
        <w:rPr>
          <w:rFonts w:ascii="ＭＳ 明朝" w:eastAsia="ＭＳ 明朝" w:hAnsi="ＭＳ 明朝" w:cs="Times New Roman" w:hint="eastAsia"/>
          <w:sz w:val="22"/>
        </w:rPr>
        <w:t>２</w:t>
      </w:r>
      <w:r w:rsidRPr="00211169">
        <w:rPr>
          <w:rFonts w:ascii="ＭＳ 明朝" w:eastAsia="ＭＳ 明朝" w:hAnsi="ＭＳ 明朝" w:cs="Times New Roman"/>
          <w:sz w:val="22"/>
        </w:rPr>
        <w:t>段組になるので，図の大きさ(半幅にするのか全幅にするのか)</w:t>
      </w:r>
      <w:r w:rsidRPr="00B35B23">
        <w:rPr>
          <w:rFonts w:ascii="ＭＳ 明朝" w:eastAsia="ＭＳ 明朝" w:hAnsi="ＭＳ 明朝" w:cs="Times New Roman"/>
          <w:sz w:val="22"/>
        </w:rPr>
        <w:t>を考えて，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作成する</w:t>
      </w:r>
      <w:r w:rsidRPr="00B35B23">
        <w:rPr>
          <w:rFonts w:ascii="ＭＳ 明朝" w:eastAsia="ＭＳ 明朝" w:hAnsi="ＭＳ 明朝" w:cs="Times New Roman"/>
          <w:sz w:val="22"/>
        </w:rPr>
        <w:t>。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表は</w:t>
      </w:r>
      <w:r w:rsidR="003C4DCD" w:rsidRPr="00B35B23">
        <w:rPr>
          <w:rFonts w:ascii="Times New Roman" w:eastAsia="ＭＳ 明朝" w:hAnsi="Times New Roman" w:cs="Times New Roman"/>
          <w:sz w:val="22"/>
        </w:rPr>
        <w:t>Word</w:t>
      </w:r>
      <w:r w:rsidR="003C4DCD" w:rsidRPr="00B35B23">
        <w:rPr>
          <w:rFonts w:ascii="Times New Roman" w:eastAsia="ＭＳ 明朝" w:hAnsi="Times New Roman" w:cs="Times New Roman"/>
          <w:sz w:val="22"/>
        </w:rPr>
        <w:t>機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能を利用して作成する。</w:t>
      </w:r>
    </w:p>
    <w:p w14:paraId="14A5768E" w14:textId="79F2CB93" w:rsidR="00211169" w:rsidRPr="00B35B23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図表のキャプションは，それぞれ図の下，表の上に，図表の通し番号とともに記載する。キャプションの文字データは，図表の画像に含めずに，テンプレート自体に入力する。</w:t>
      </w:r>
    </w:p>
    <w:p w14:paraId="07F47698" w14:textId="7278C315" w:rsidR="00211169" w:rsidRPr="00211169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図表原稿をカラー原稿で提出すると，電子版では自動的にカラー掲載とな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り，</w:t>
      </w:r>
      <w:r w:rsidRPr="00B35B23">
        <w:rPr>
          <w:rFonts w:ascii="ＭＳ 明朝" w:eastAsia="ＭＳ 明朝" w:hAnsi="ＭＳ 明朝" w:cs="Times New Roman" w:hint="eastAsia"/>
          <w:sz w:val="22"/>
        </w:rPr>
        <w:t>本公開時</w:t>
      </w:r>
      <w:r w:rsidRPr="00211169">
        <w:rPr>
          <w:rFonts w:ascii="ＭＳ 明朝" w:eastAsia="ＭＳ 明朝" w:hAnsi="ＭＳ 明朝" w:cs="Times New Roman" w:hint="eastAsia"/>
          <w:sz w:val="22"/>
        </w:rPr>
        <w:t>にはキャプション末尾に“</w:t>
      </w:r>
      <w:r w:rsidRPr="00211169">
        <w:rPr>
          <w:rFonts w:ascii="ＭＳ 明朝" w:eastAsia="ＭＳ 明朝" w:hAnsi="ＭＳ 明朝" w:cs="Times New Roman"/>
          <w:sz w:val="22"/>
        </w:rPr>
        <w:t>(</w:t>
      </w:r>
      <w:r w:rsidRPr="00211169">
        <w:rPr>
          <w:rFonts w:ascii="Times New Roman" w:eastAsia="ＭＳ 明朝" w:hAnsi="Times New Roman" w:cs="Times New Roman"/>
          <w:sz w:val="22"/>
        </w:rPr>
        <w:t>Online version in color.</w:t>
      </w:r>
      <w:r w:rsidRPr="00211169">
        <w:rPr>
          <w:rFonts w:ascii="ＭＳ 明朝" w:eastAsia="ＭＳ 明朝" w:hAnsi="ＭＳ 明朝" w:cs="Times New Roman"/>
          <w:sz w:val="22"/>
        </w:rPr>
        <w:t>)”の文言が追加される。冊子版でもカラー掲載を希望する図表についてはキャプション末尾に“(</w:t>
      </w:r>
      <w:r w:rsidRPr="00211169">
        <w:rPr>
          <w:rFonts w:ascii="Times New Roman" w:eastAsia="ＭＳ 明朝" w:hAnsi="Times New Roman" w:cs="Times New Roman"/>
          <w:sz w:val="22"/>
        </w:rPr>
        <w:t>Color</w:t>
      </w:r>
      <w:r w:rsidRPr="00211169">
        <w:rPr>
          <w:rFonts w:ascii="ＭＳ 明朝" w:eastAsia="ＭＳ 明朝" w:hAnsi="ＭＳ 明朝" w:cs="Times New Roman"/>
          <w:sz w:val="22"/>
        </w:rPr>
        <w:t>)”を著者が追加しておく(冊子版でのカラー掲載は有料)。</w:t>
      </w:r>
    </w:p>
    <w:p w14:paraId="53845DF0" w14:textId="77777777" w:rsidR="00E24768" w:rsidRDefault="00E2476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4B91D94E" w14:textId="0ADD8EED" w:rsidR="00A4532A" w:rsidRPr="00203079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3. 3</w:t>
      </w:r>
      <w:r w:rsidR="00203079" w:rsidRPr="00203079">
        <w:rPr>
          <w:rFonts w:ascii="Times New Roman" w:hAnsi="Times New Roman" w:cs="Times New Roman"/>
          <w:b/>
          <w:bCs/>
          <w:sz w:val="22"/>
        </w:rPr>
        <w:t xml:space="preserve"> </w:t>
      </w:r>
      <w:r w:rsidRPr="00203079">
        <w:rPr>
          <w:rFonts w:ascii="Times New Roman" w:hAnsi="Times New Roman" w:cs="Times New Roman"/>
          <w:b/>
          <w:bCs/>
          <w:sz w:val="22"/>
        </w:rPr>
        <w:t>Supporting Information</w:t>
      </w:r>
      <w:r w:rsidR="00184E18" w:rsidRPr="00184E18">
        <w:rPr>
          <w:rFonts w:ascii="ＭＳ 明朝" w:eastAsia="ＭＳ 明朝" w:hAnsi="ＭＳ 明朝" w:cs="Times New Roman" w:hint="eastAsia"/>
          <w:b/>
          <w:bCs/>
          <w:sz w:val="22"/>
        </w:rPr>
        <w:t>について</w:t>
      </w:r>
    </w:p>
    <w:p w14:paraId="569CCE71" w14:textId="29FBD798" w:rsidR="00184E18" w:rsidRDefault="00184E18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Supporting Information</w:t>
      </w:r>
      <w:r w:rsidRPr="00E71469">
        <w:rPr>
          <w:rFonts w:ascii="Times New Roman" w:eastAsia="ＭＳ 明朝" w:hAnsi="Times New Roman" w:cs="Times New Roman"/>
          <w:sz w:val="22"/>
        </w:rPr>
        <w:t>を附属する場合は，結言記述の後に，</w:t>
      </w:r>
      <w:r w:rsidRPr="00E71469">
        <w:rPr>
          <w:rFonts w:ascii="Times New Roman" w:eastAsia="ＭＳ 明朝" w:hAnsi="Times New Roman" w:cs="Times New Roman"/>
          <w:sz w:val="22"/>
        </w:rPr>
        <w:t>1</w:t>
      </w:r>
      <w:r w:rsidRPr="00E71469">
        <w:rPr>
          <w:rFonts w:ascii="Times New Roman" w:eastAsia="ＭＳ 明朝" w:hAnsi="Times New Roman" w:cs="Times New Roman"/>
          <w:sz w:val="22"/>
        </w:rPr>
        <w:t>行空けて次の例のように記載する</w:t>
      </w:r>
      <w:r w:rsidRPr="00E71469">
        <w:rPr>
          <w:rFonts w:ascii="ＭＳ 明朝" w:eastAsia="ＭＳ 明朝" w:hAnsi="ＭＳ 明朝" w:cs="Times New Roman"/>
          <w:sz w:val="22"/>
        </w:rPr>
        <w:t>(</w:t>
      </w:r>
      <w:r w:rsidRPr="00E71469">
        <w:rPr>
          <w:rFonts w:ascii="Times New Roman" w:eastAsia="ＭＳ 明朝" w:hAnsi="Times New Roman" w:cs="Times New Roman"/>
          <w:sz w:val="22"/>
        </w:rPr>
        <w:t>DOI</w:t>
      </w:r>
      <w:r w:rsidRPr="00E71469">
        <w:rPr>
          <w:rFonts w:ascii="Times New Roman" w:eastAsia="ＭＳ 明朝" w:hAnsi="Times New Roman" w:cs="Times New Roman"/>
          <w:sz w:val="22"/>
        </w:rPr>
        <w:t>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を末尾に記載する</w:t>
      </w:r>
      <w:r w:rsidR="00E71469">
        <w:rPr>
          <w:rFonts w:ascii="Times New Roman" w:eastAsia="ＭＳ 明朝" w:hAnsi="Times New Roman" w:cs="Times New Roman" w:hint="eastAsia"/>
          <w:sz w:val="22"/>
        </w:rPr>
        <w:t>。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本公開時に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URL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は補足される</w:t>
      </w:r>
      <w:r w:rsidRPr="00E24768">
        <w:rPr>
          <w:rFonts w:ascii="ＭＳ 明朝" w:eastAsia="ＭＳ 明朝" w:hAnsi="ＭＳ 明朝" w:cs="Times New Roman"/>
          <w:sz w:val="22"/>
        </w:rPr>
        <w:t>)</w:t>
      </w:r>
      <w:r w:rsidRPr="00E24768">
        <w:rPr>
          <w:rFonts w:ascii="Times New Roman" w:eastAsia="ＭＳ 明朝" w:hAnsi="Times New Roman" w:cs="Times New Roman"/>
          <w:sz w:val="22"/>
        </w:rPr>
        <w:t>。</w:t>
      </w:r>
    </w:p>
    <w:p w14:paraId="0AEAFBD5" w14:textId="77777777" w:rsidR="003C4DCD" w:rsidRPr="00E24768" w:rsidRDefault="003C4DCD" w:rsidP="003C4DCD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 xml:space="preserve">“Supporting Information: [briefly describe the content]. </w:t>
      </w:r>
      <w:bookmarkStart w:id="0" w:name="_Hlk91254534"/>
      <w:r w:rsidRPr="00E24768">
        <w:rPr>
          <w:rFonts w:ascii="Times New Roman" w:hAnsi="Times New Roman" w:cs="Times New Roman"/>
          <w:sz w:val="22"/>
        </w:rPr>
        <w:t>This material is available on the website</w:t>
      </w:r>
      <w:bookmarkEnd w:id="0"/>
      <w:r w:rsidRPr="00E24768">
        <w:rPr>
          <w:rFonts w:ascii="Times New Roman" w:hAnsi="Times New Roman" w:cs="Times New Roman"/>
          <w:sz w:val="22"/>
        </w:rPr>
        <w:t>.”</w:t>
      </w:r>
    </w:p>
    <w:p w14:paraId="7964506B" w14:textId="77777777" w:rsidR="00184E18" w:rsidRDefault="00184E1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0A691F78" w14:textId="04E5B7E9" w:rsidR="00203079" w:rsidRPr="00203079" w:rsidRDefault="00203079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 xml:space="preserve">4. </w:t>
      </w:r>
      <w:r w:rsidR="00E71469" w:rsidRPr="00E71469">
        <w:rPr>
          <w:rFonts w:ascii="ＭＳ 明朝" w:eastAsia="ＭＳ 明朝" w:hAnsi="ＭＳ 明朝" w:cs="Times New Roman" w:hint="eastAsia"/>
          <w:b/>
          <w:bCs/>
          <w:sz w:val="22"/>
        </w:rPr>
        <w:t>結言</w:t>
      </w:r>
    </w:p>
    <w:p w14:paraId="723D153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テンプレートを利用して原稿が完成し，添付するデータファイルも揃ったら，次の</w:t>
      </w:r>
      <w:r w:rsidRPr="00E71469">
        <w:rPr>
          <w:rFonts w:ascii="Times New Roman" w:eastAsia="ＭＳ 明朝" w:hAnsi="Times New Roman" w:cs="Times New Roman"/>
          <w:sz w:val="22"/>
        </w:rPr>
        <w:lastRenderedPageBreak/>
        <w:t>URL</w:t>
      </w:r>
      <w:r w:rsidRPr="00E71469">
        <w:rPr>
          <w:rFonts w:ascii="Times New Roman" w:eastAsia="ＭＳ 明朝" w:hAnsi="Times New Roman" w:cs="Times New Roman"/>
          <w:sz w:val="22"/>
        </w:rPr>
        <w:t>のシステムから投稿する。</w:t>
      </w:r>
    </w:p>
    <w:p w14:paraId="2C62DC4F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http://mc.manuscriptcentral.com/tetsutohagane</w:t>
      </w:r>
    </w:p>
    <w:p w14:paraId="67AA7E9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原稿の書き方の具体的詳細は，「鉄と鋼」の投稿規程、執筆要領を参照する。</w:t>
      </w:r>
    </w:p>
    <w:p w14:paraId="0AB45182" w14:textId="606C9654" w:rsidR="00C42ADD" w:rsidRDefault="00C42AD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https://tetsutohagane.net/submission/guide_to_authors/</w:t>
      </w:r>
    </w:p>
    <w:p w14:paraId="6D0449CE" w14:textId="4207EC37" w:rsidR="00203079" w:rsidRDefault="00203079" w:rsidP="00115108">
      <w:pPr>
        <w:jc w:val="left"/>
        <w:rPr>
          <w:rFonts w:ascii="Times New Roman" w:hAnsi="Times New Roman" w:cs="Times New Roman"/>
          <w:sz w:val="22"/>
        </w:rPr>
      </w:pPr>
    </w:p>
    <w:p w14:paraId="64A6E351" w14:textId="424BF84B" w:rsidR="00C52736" w:rsidRPr="00E24768" w:rsidRDefault="00C5273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E24768">
        <w:rPr>
          <w:rFonts w:ascii="Times New Roman" w:hAnsi="Times New Roman" w:cs="Times New Roman"/>
          <w:b/>
          <w:bCs/>
          <w:sz w:val="22"/>
        </w:rPr>
        <w:t xml:space="preserve">NOMENCLATURE </w:t>
      </w:r>
      <w:r w:rsidRPr="00E24768">
        <w:rPr>
          <w:rFonts w:ascii="ＭＳ 明朝" w:eastAsia="ＭＳ 明朝" w:hAnsi="ＭＳ 明朝" w:cs="Times New Roman"/>
          <w:b/>
          <w:bCs/>
          <w:sz w:val="22"/>
        </w:rPr>
        <w:t>(</w:t>
      </w:r>
      <w:r w:rsidR="00E71469" w:rsidRPr="00E24768">
        <w:rPr>
          <w:rFonts w:ascii="ＭＳ 明朝" w:eastAsia="ＭＳ 明朝" w:hAnsi="ＭＳ 明朝" w:cs="Times New Roman" w:hint="eastAsia"/>
          <w:b/>
          <w:bCs/>
          <w:sz w:val="22"/>
        </w:rPr>
        <w:t>記載例</w:t>
      </w:r>
      <w:r w:rsidRPr="00E24768">
        <w:rPr>
          <w:rFonts w:ascii="ＭＳ 明朝" w:eastAsia="ＭＳ 明朝" w:hAnsi="ＭＳ 明朝" w:cs="Times New Roman"/>
          <w:b/>
          <w:bCs/>
          <w:sz w:val="22"/>
        </w:rPr>
        <w:t>)</w:t>
      </w:r>
    </w:p>
    <w:p w14:paraId="716B7756" w14:textId="1BEB69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u: Linear velocity (cm/s, at STP)</w:t>
      </w:r>
    </w:p>
    <w:p w14:paraId="42CE0113" w14:textId="314D8432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 w:hint="eastAsia"/>
          <w:sz w:val="22"/>
        </w:rPr>
        <w:t>ε</w:t>
      </w:r>
      <w:r w:rsidRPr="00E24768">
        <w:rPr>
          <w:rFonts w:ascii="Times New Roman" w:hAnsi="Times New Roman" w:cs="Times New Roman"/>
          <w:sz w:val="22"/>
        </w:rPr>
        <w:t>: Void fraction (–)</w:t>
      </w:r>
    </w:p>
    <w:p w14:paraId="740BFFDB" w14:textId="05D54C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C: Concentration of gas (mol/cm3)</w:t>
      </w:r>
    </w:p>
    <w:p w14:paraId="0B63591E" w14:textId="7AAB626A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VB: Volume of bed (cm3-bed)</w:t>
      </w:r>
    </w:p>
    <w:p w14:paraId="2B354613" w14:textId="3600D732" w:rsidR="00C52736" w:rsidRDefault="00C52736" w:rsidP="00115108">
      <w:pPr>
        <w:jc w:val="left"/>
        <w:rPr>
          <w:rFonts w:ascii="Times New Roman" w:hAnsi="Times New Roman" w:cs="Times New Roman"/>
          <w:sz w:val="22"/>
        </w:rPr>
      </w:pPr>
    </w:p>
    <w:p w14:paraId="72CE9E10" w14:textId="77777777" w:rsidR="00203079" w:rsidRPr="00CC7E95" w:rsidRDefault="00203079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CC7E95">
        <w:rPr>
          <w:rFonts w:ascii="Times New Roman" w:hAnsi="Times New Roman" w:cs="Times New Roman"/>
          <w:b/>
          <w:bCs/>
          <w:sz w:val="22"/>
        </w:rPr>
        <w:t>REFERENCES</w:t>
      </w:r>
    </w:p>
    <w:p w14:paraId="32B9411D" w14:textId="61D7B88C" w:rsidR="00E71469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E71469">
        <w:rPr>
          <w:rFonts w:ascii="Times New Roman" w:hAnsi="Times New Roman" w:cs="Times New Roman"/>
          <w:sz w:val="22"/>
        </w:rPr>
        <w:t>1)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71469">
        <w:rPr>
          <w:rFonts w:ascii="Times New Roman" w:hAnsi="Times New Roman" w:cs="Times New Roman"/>
          <w:sz w:val="22"/>
        </w:rPr>
        <w:t>Tetsu</w:t>
      </w:r>
      <w:proofErr w:type="spellEnd"/>
      <w:r w:rsidRPr="00E71469">
        <w:rPr>
          <w:rFonts w:ascii="Times New Roman" w:hAnsi="Times New Roman" w:cs="Times New Roman"/>
          <w:sz w:val="22"/>
        </w:rPr>
        <w:t>-to-</w:t>
      </w:r>
      <w:proofErr w:type="spellStart"/>
      <w:r w:rsidRPr="00E71469">
        <w:rPr>
          <w:rFonts w:ascii="Times New Roman" w:hAnsi="Times New Roman" w:cs="Times New Roman"/>
          <w:sz w:val="22"/>
        </w:rPr>
        <w:t>Hagané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71469">
        <w:rPr>
          <w:rFonts w:ascii="Times New Roman" w:hAnsi="Times New Roman" w:cs="Times New Roman"/>
          <w:sz w:val="22"/>
        </w:rPr>
        <w:t>Toko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71469">
        <w:rPr>
          <w:rFonts w:ascii="Times New Roman" w:hAnsi="Times New Roman" w:cs="Times New Roman"/>
          <w:sz w:val="22"/>
        </w:rPr>
        <w:t>Kitei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(</w:t>
      </w:r>
      <w:r w:rsidR="00C76BFC">
        <w:rPr>
          <w:rFonts w:ascii="Times New Roman" w:hAnsi="Times New Roman" w:cs="Times New Roman" w:hint="eastAsia"/>
          <w:sz w:val="22"/>
        </w:rPr>
        <w:t>Instructions</w:t>
      </w:r>
      <w:r w:rsidRPr="00E71469">
        <w:rPr>
          <w:rFonts w:ascii="Times New Roman" w:hAnsi="Times New Roman" w:cs="Times New Roman"/>
          <w:sz w:val="22"/>
        </w:rPr>
        <w:t xml:space="preserve"> </w:t>
      </w:r>
      <w:r w:rsidR="00C42ADD">
        <w:rPr>
          <w:rFonts w:ascii="Times New Roman" w:hAnsi="Times New Roman" w:cs="Times New Roman" w:hint="eastAsia"/>
          <w:sz w:val="22"/>
        </w:rPr>
        <w:t>for</w:t>
      </w:r>
      <w:r w:rsidRPr="00E71469">
        <w:rPr>
          <w:rFonts w:ascii="Times New Roman" w:hAnsi="Times New Roman" w:cs="Times New Roman"/>
          <w:sz w:val="22"/>
        </w:rPr>
        <w:t xml:space="preserve"> authors),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https://tetsutohagane.net/submission/guide_to_authors/files/instruction_to_authors_jp.pdf</w:t>
      </w:r>
      <w:r w:rsidRPr="00B35B23">
        <w:rPr>
          <w:rFonts w:ascii="Times New Roman" w:hAnsi="Times New Roman" w:cs="Times New Roman"/>
          <w:sz w:val="22"/>
        </w:rPr>
        <w:t>, (accessed 202</w:t>
      </w:r>
      <w:r w:rsidR="00C42ADD" w:rsidRPr="00B35B23">
        <w:rPr>
          <w:rFonts w:ascii="Times New Roman" w:hAnsi="Times New Roman" w:cs="Times New Roman" w:hint="eastAsia"/>
          <w:sz w:val="22"/>
        </w:rPr>
        <w:t>2</w:t>
      </w:r>
      <w:r w:rsidRPr="00B35B23">
        <w:rPr>
          <w:rFonts w:ascii="Times New Roman" w:hAnsi="Times New Roman" w:cs="Times New Roman"/>
          <w:sz w:val="22"/>
        </w:rPr>
        <w:t>-</w:t>
      </w:r>
      <w:r w:rsidR="00C42ADD" w:rsidRPr="00B35B23">
        <w:rPr>
          <w:rFonts w:ascii="Times New Roman" w:hAnsi="Times New Roman" w:cs="Times New Roman" w:hint="eastAsia"/>
          <w:sz w:val="22"/>
        </w:rPr>
        <w:t>06-01</w:t>
      </w:r>
      <w:r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Pr="00B35B23">
        <w:rPr>
          <w:rFonts w:ascii="Times New Roman" w:hAnsi="Times New Roman" w:cs="Times New Roman"/>
          <w:sz w:val="22"/>
        </w:rPr>
        <w:t>.</w:t>
      </w:r>
    </w:p>
    <w:p w14:paraId="2DBB377B" w14:textId="7500F9FD" w:rsidR="00C42ADD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 xml:space="preserve">2) </w:t>
      </w:r>
      <w:proofErr w:type="spellStart"/>
      <w:r w:rsidRPr="00B35B23">
        <w:rPr>
          <w:rFonts w:ascii="Times New Roman" w:hAnsi="Times New Roman" w:cs="Times New Roman"/>
          <w:sz w:val="22"/>
        </w:rPr>
        <w:t>Tetsu</w:t>
      </w:r>
      <w:proofErr w:type="spellEnd"/>
      <w:r w:rsidRPr="00B35B23">
        <w:rPr>
          <w:rFonts w:ascii="Times New Roman" w:hAnsi="Times New Roman" w:cs="Times New Roman"/>
          <w:sz w:val="22"/>
        </w:rPr>
        <w:t>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Shippitsu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Yoryo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35B23">
        <w:rPr>
          <w:rFonts w:ascii="Times New Roman" w:hAnsi="Times New Roman" w:cs="Times New Roman"/>
          <w:sz w:val="22"/>
        </w:rPr>
        <w:t>Gude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for the preparation of a manuscript),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https://tetsutohagane.net/submission/guide_to_authors/files/guidelines_for_</w:t>
      </w:r>
    </w:p>
    <w:p w14:paraId="0803C0EB" w14:textId="24537D4F" w:rsidR="00E71469" w:rsidRPr="00B35B23" w:rsidRDefault="00C42ADD" w:rsidP="00C42ADD">
      <w:pPr>
        <w:ind w:leftChars="100" w:left="21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writing_jp.pdf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5F500A3D" w14:textId="0A633E3E" w:rsidR="00C76BFC" w:rsidRPr="00B35B23" w:rsidRDefault="00E71469" w:rsidP="00E71469">
      <w:pPr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 xml:space="preserve">3) </w:t>
      </w:r>
      <w:proofErr w:type="spellStart"/>
      <w:r w:rsidRPr="00B35B23">
        <w:rPr>
          <w:rFonts w:ascii="Times New Roman" w:hAnsi="Times New Roman" w:cs="Times New Roman"/>
          <w:sz w:val="22"/>
        </w:rPr>
        <w:t>Tetsu</w:t>
      </w:r>
      <w:proofErr w:type="spellEnd"/>
      <w:r w:rsidRPr="00B35B23">
        <w:rPr>
          <w:rFonts w:ascii="Times New Roman" w:hAnsi="Times New Roman" w:cs="Times New Roman"/>
          <w:sz w:val="22"/>
        </w:rPr>
        <w:t>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Journal Issue, J-STAGE, </w:t>
      </w:r>
      <w:r w:rsidR="00C76BFC" w:rsidRPr="00B35B23">
        <w:rPr>
          <w:rFonts w:ascii="Times New Roman" w:hAnsi="Times New Roman" w:cs="Times New Roman"/>
          <w:sz w:val="22"/>
        </w:rPr>
        <w:t>https://www.jstage.jst.go.jp/browse/tetsutohagane/</w:t>
      </w:r>
    </w:p>
    <w:p w14:paraId="4914AEB6" w14:textId="4C9EBDA8" w:rsidR="004A035D" w:rsidRDefault="005C46F7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list/-char/ja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="00C76BFC"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4CFDBD59" w14:textId="00DEA370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E4A8E09" w14:textId="111101AE" w:rsidR="00E71469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 w:rsidRPr="00956B2D"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3056" behindDoc="0" locked="0" layoutInCell="1" allowOverlap="1" wp14:anchorId="547A1FCA" wp14:editId="6C226F55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81698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816985"/>
                          <a:chOff x="0" y="-197048"/>
                          <a:chExt cx="6452574" cy="259461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7F146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372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616FB51F" wp14:editId="15845FB9">
                                    <wp:extent cx="4948138" cy="2884757"/>
                                    <wp:effectExtent l="0" t="0" r="508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図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48138" cy="2884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9008B" w14:textId="77777777" w:rsidR="004A035D" w:rsidRPr="00956B2D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56B2D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Graphical Abstract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A1FCA" id="グループ化 10" o:spid="_x0000_s1027" style="position:absolute;left:0;text-align:left;margin-left:0;margin-top:39.35pt;width:456pt;height:300.55pt;z-index:251693056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">
                <v:rect id="正方形/長方形 11" o:spid="_x0000_s1028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" fillcolor="white [3201]" stroked="f" strokeweight=".5pt">
                  <v:textbox>
                    <w:txbxContent>
                      <w:p w14:paraId="0D37F146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03726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616FB51F" wp14:editId="15845FB9">
                              <wp:extent cx="4948138" cy="2884757"/>
                              <wp:effectExtent l="0" t="0" r="508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図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48138" cy="28847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12" o:spid="_x0000_s1029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" filled="f" stroked="f" strokeweight=".5pt">
                  <v:textbox>
                    <w:txbxContent>
                      <w:p w14:paraId="1259008B" w14:textId="77777777" w:rsidR="004A035D" w:rsidRPr="00956B2D" w:rsidRDefault="004A035D" w:rsidP="004A035D">
                        <w:pPr>
                          <w:pStyle w:val="Figcaption"/>
                          <w:spacing w:line="280" w:lineRule="exac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56B2D">
                          <w:rPr>
                            <w:b/>
                            <w:bCs/>
                            <w:sz w:val="22"/>
                            <w:szCs w:val="22"/>
                          </w:rPr>
                          <w:t>Graphical Abstract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43A445EE" w14:textId="6FC51F55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9F9D51C" w14:textId="77777777" w:rsidR="004A035D" w:rsidRDefault="004A035D" w:rsidP="004A035D">
      <w:pPr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86740" wp14:editId="2DCDD772">
                <wp:simplePos x="0" y="0"/>
                <wp:positionH relativeFrom="margin">
                  <wp:posOffset>-1270</wp:posOffset>
                </wp:positionH>
                <wp:positionV relativeFrom="paragraph">
                  <wp:posOffset>313055</wp:posOffset>
                </wp:positionV>
                <wp:extent cx="5760720" cy="249555"/>
                <wp:effectExtent l="0" t="0" r="0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8F95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0946">
                              <w:rPr>
                                <w:sz w:val="22"/>
                                <w:szCs w:val="22"/>
                              </w:rPr>
                              <w:t>Table 1  Experimental results of the Sn distribution between molten iron and Ca-Pb alloy.</w:t>
                            </w:r>
                          </w:p>
                          <w:p w14:paraId="685B22B0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4EB8CB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140B13" w14:textId="77777777" w:rsidR="004A035D" w:rsidRPr="007C7579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6740" id="正方形/長方形 15" o:spid="_x0000_s1030" style="position:absolute;margin-left:-.1pt;margin-top:24.65pt;width:453.6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" filled="f" stroked="f" strokeweight=".5pt">
                <v:textbox>
                  <w:txbxContent>
                    <w:p w14:paraId="46528F95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A00946">
                        <w:rPr>
                          <w:sz w:val="22"/>
                          <w:szCs w:val="22"/>
                        </w:rPr>
                        <w:t>Table 1  Experimental results of the Sn distribution between molten iron and Ca-Pb alloy.</w:t>
                      </w:r>
                    </w:p>
                    <w:p w14:paraId="685B22B0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0B4EB8CB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66140B13" w14:textId="77777777" w:rsidR="004A035D" w:rsidRPr="007C7579" w:rsidRDefault="004A035D" w:rsidP="004A035D">
                      <w:pPr>
                        <w:pStyle w:val="Figcaption"/>
                        <w:spacing w:line="280" w:lineRule="exact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c"/>
        <w:tblW w:w="8639" w:type="dxa"/>
        <w:tblInd w:w="279" w:type="dxa"/>
        <w:tblLook w:val="04A0" w:firstRow="1" w:lastRow="0" w:firstColumn="1" w:lastColumn="0" w:noHBand="0" w:noVBand="1"/>
      </w:tblPr>
      <w:tblGrid>
        <w:gridCol w:w="1061"/>
        <w:gridCol w:w="1708"/>
        <w:gridCol w:w="2039"/>
        <w:gridCol w:w="1838"/>
        <w:gridCol w:w="1993"/>
      </w:tblGrid>
      <w:tr w:rsidR="004A035D" w:rsidRPr="00AF6BD6" w14:paraId="56E45CFB" w14:textId="77777777" w:rsidTr="00B8016B">
        <w:tc>
          <w:tcPr>
            <w:tcW w:w="1061" w:type="dxa"/>
            <w:tcBorders>
              <w:top w:val="single" w:sz="18" w:space="0" w:color="auto"/>
              <w:bottom w:val="double" w:sz="4" w:space="0" w:color="auto"/>
            </w:tcBorders>
          </w:tcPr>
          <w:p w14:paraId="70715AA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Run No.</w:t>
            </w:r>
          </w:p>
        </w:tc>
        <w:tc>
          <w:tcPr>
            <w:tcW w:w="170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7AF9D72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mass%Ca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20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380418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83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B01D2D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[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]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9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002CFA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F6BD6">
              <w:rPr>
                <w:rFonts w:ascii="Times New Roman" w:hAnsi="Times New Roman" w:cs="Times New Roman"/>
                <w:i/>
                <w:iCs/>
                <w:sz w:val="22"/>
              </w:rPr>
              <w:t>L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(mass%)</w:t>
            </w:r>
          </w:p>
        </w:tc>
      </w:tr>
      <w:tr w:rsidR="004A035D" w:rsidRPr="00AF6BD6" w14:paraId="512117AF" w14:textId="77777777" w:rsidTr="00B8016B"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11CFEEF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Sn-1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710E3A4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11.6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14:paraId="49DEFF3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0.750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0AF12AF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0.130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14:paraId="6109D444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5.77</w:t>
            </w:r>
          </w:p>
        </w:tc>
      </w:tr>
      <w:tr w:rsidR="004A035D" w:rsidRPr="00AF6BD6" w14:paraId="714546F0" w14:textId="77777777" w:rsidTr="00B8016B">
        <w:tc>
          <w:tcPr>
            <w:tcW w:w="1061" w:type="dxa"/>
            <w:vAlign w:val="center"/>
          </w:tcPr>
          <w:p w14:paraId="7D966C6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Sn-2</w:t>
            </w:r>
          </w:p>
        </w:tc>
        <w:tc>
          <w:tcPr>
            <w:tcW w:w="1708" w:type="dxa"/>
            <w:vAlign w:val="center"/>
          </w:tcPr>
          <w:p w14:paraId="0EC90DA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26.9</w:t>
            </w:r>
          </w:p>
        </w:tc>
        <w:tc>
          <w:tcPr>
            <w:tcW w:w="2039" w:type="dxa"/>
            <w:vAlign w:val="center"/>
          </w:tcPr>
          <w:p w14:paraId="521E552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1.388</w:t>
            </w:r>
          </w:p>
        </w:tc>
        <w:tc>
          <w:tcPr>
            <w:tcW w:w="1838" w:type="dxa"/>
            <w:vAlign w:val="center"/>
          </w:tcPr>
          <w:p w14:paraId="70B49E1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1993" w:type="dxa"/>
            <w:vAlign w:val="center"/>
          </w:tcPr>
          <w:p w14:paraId="5C20CC2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22.7</w:t>
            </w:r>
          </w:p>
        </w:tc>
      </w:tr>
      <w:tr w:rsidR="004A035D" w:rsidRPr="00AF6BD6" w14:paraId="3ECD1F9B" w14:textId="77777777" w:rsidTr="00B8016B">
        <w:tc>
          <w:tcPr>
            <w:tcW w:w="1061" w:type="dxa"/>
            <w:vAlign w:val="center"/>
          </w:tcPr>
          <w:p w14:paraId="09BF63AC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Sn-3</w:t>
            </w:r>
          </w:p>
        </w:tc>
        <w:tc>
          <w:tcPr>
            <w:tcW w:w="1708" w:type="dxa"/>
            <w:vAlign w:val="center"/>
          </w:tcPr>
          <w:p w14:paraId="0E5F61F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47.4</w:t>
            </w:r>
          </w:p>
        </w:tc>
        <w:tc>
          <w:tcPr>
            <w:tcW w:w="2039" w:type="dxa"/>
            <w:vAlign w:val="center"/>
          </w:tcPr>
          <w:p w14:paraId="7C3E78E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0.995</w:t>
            </w:r>
          </w:p>
        </w:tc>
        <w:tc>
          <w:tcPr>
            <w:tcW w:w="1838" w:type="dxa"/>
            <w:vAlign w:val="center"/>
          </w:tcPr>
          <w:p w14:paraId="03B121E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0.020</w:t>
            </w:r>
          </w:p>
        </w:tc>
        <w:tc>
          <w:tcPr>
            <w:tcW w:w="1993" w:type="dxa"/>
            <w:vAlign w:val="center"/>
          </w:tcPr>
          <w:p w14:paraId="3D6DF7E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50.4</w:t>
            </w:r>
          </w:p>
        </w:tc>
      </w:tr>
      <w:tr w:rsidR="004A035D" w:rsidRPr="00AF6BD6" w14:paraId="7104456D" w14:textId="77777777" w:rsidTr="00B8016B"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5E42555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Sn-4</w:t>
            </w:r>
          </w:p>
        </w:tc>
        <w:tc>
          <w:tcPr>
            <w:tcW w:w="1708" w:type="dxa"/>
            <w:tcBorders>
              <w:bottom w:val="single" w:sz="18" w:space="0" w:color="auto"/>
            </w:tcBorders>
            <w:vAlign w:val="center"/>
          </w:tcPr>
          <w:p w14:paraId="31D1219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61.8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3F021A5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2.287</w:t>
            </w: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4EB91A7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993" w:type="dxa"/>
            <w:tcBorders>
              <w:bottom w:val="single" w:sz="18" w:space="0" w:color="auto"/>
            </w:tcBorders>
            <w:vAlign w:val="center"/>
          </w:tcPr>
          <w:p w14:paraId="2E398DDE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439</w:t>
            </w:r>
          </w:p>
        </w:tc>
      </w:tr>
    </w:tbl>
    <w:p w14:paraId="784FF510" w14:textId="3B0EB0B6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D9E137A" w14:textId="4AC92C2F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7152" behindDoc="0" locked="0" layoutInCell="1" allowOverlap="1" wp14:anchorId="22B0DCF2" wp14:editId="7618E988">
                <wp:simplePos x="0" y="0"/>
                <wp:positionH relativeFrom="margin">
                  <wp:posOffset>0</wp:posOffset>
                </wp:positionH>
                <wp:positionV relativeFrom="paragraph">
                  <wp:posOffset>499745</wp:posOffset>
                </wp:positionV>
                <wp:extent cx="5760720" cy="2644140"/>
                <wp:effectExtent l="0" t="0" r="0" b="3810"/>
                <wp:wrapTopAndBottom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44140"/>
                          <a:chOff x="0" y="-197047"/>
                          <a:chExt cx="6418613" cy="2430816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-197047"/>
                            <a:ext cx="6418613" cy="2062108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BDC04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110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7DFF8ABB" wp14:editId="4F7A12B5">
                                    <wp:extent cx="2682037" cy="2057400"/>
                                    <wp:effectExtent l="0" t="0" r="4445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" name="図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82037" cy="205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1475FE" w14:textId="77777777" w:rsidR="004A035D" w:rsidRDefault="004A035D" w:rsidP="004A03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811115"/>
                            <a:ext cx="6418613" cy="422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C7D74" w14:textId="77777777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1.  Schematic illustration of (a) experimental apparatus, (b) sample arrangement for the equilibrium experiment, and (c) sample arrangement for the Al (and Ca) addition experiment.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0DCF2" id="グループ化 16" o:spid="_x0000_s1031" style="position:absolute;left:0;text-align:left;margin-left:0;margin-top:39.35pt;width:453.6pt;height:208.2pt;z-index:251697152;mso-wrap-distance-top:14.2pt;mso-wrap-distance-bottom:14.2pt;mso-position-horizontal-relative:margin;mso-width-relative:margin;mso-height-relative:margin" coordorigin=",-1970" coordsize="64186,2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">
                <v:rect id="正方形/長方形 17" o:spid="_x0000_s1032" style="position:absolute;top:-1970;width:64186;height:20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" fillcolor="white [3201]" stroked="f" strokeweight=".5pt">
                  <v:textbox>
                    <w:txbxContent>
                      <w:p w14:paraId="575BDC04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10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7DFF8ABB" wp14:editId="4F7A12B5">
                              <wp:extent cx="2682037" cy="2057400"/>
                              <wp:effectExtent l="0" t="0" r="4445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2" name="図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2037" cy="205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1475FE" w14:textId="77777777" w:rsidR="004A035D" w:rsidRDefault="004A035D" w:rsidP="004A035D"/>
                    </w:txbxContent>
                  </v:textbox>
                </v:rect>
                <v:rect id="正方形/長方形 18" o:spid="_x0000_s1033" style="position:absolute;top:18111;width:64186;height:4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" filled="f" stroked="f" strokeweight=".5pt">
                  <v:textbox>
                    <w:txbxContent>
                      <w:p w14:paraId="192C7D74" w14:textId="77777777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1.  Schematic illustration of (a) experimental apparatus, (b) sample arrangement for the equilibrium experiment, and (c) sample arrangement for the Al (and Ca) addition experiment.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A3BFF2E" w14:textId="2C282B99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C1D56EA" w14:textId="3B8C149D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9200" behindDoc="0" locked="0" layoutInCell="1" allowOverlap="1" wp14:anchorId="07FFA33B" wp14:editId="7525B9E4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619500"/>
                <wp:effectExtent l="0" t="0" r="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619500"/>
                          <a:chOff x="0" y="-197048"/>
                          <a:chExt cx="6452574" cy="259461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DF595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E457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0F96104" wp14:editId="7A0B7672">
                                    <wp:extent cx="5559157" cy="2611755"/>
                                    <wp:effectExtent l="0" t="0" r="381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図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9157" cy="261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BE2C3" w14:textId="5890B31D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2.  Summary of the variation of inclusions observed in this work.</w:t>
                              </w:r>
                              <w:r w:rsidR="00805FC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805FCB"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Color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FA33B" id="グループ化 20" o:spid="_x0000_s1034" style="position:absolute;left:0;text-align:left;margin-left:0;margin-top:39.35pt;width:456pt;height:285pt;z-index:251699200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">
                <v:rect id="正方形/長方形 21" o:spid="_x0000_s1035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" fillcolor="white [3201]" stroked="f" strokeweight=".5pt">
                  <v:textbox>
                    <w:txbxContent>
                      <w:p w14:paraId="7F4DF595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E457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00F96104" wp14:editId="7A0B7672">
                              <wp:extent cx="5559157" cy="2611755"/>
                              <wp:effectExtent l="0" t="0" r="381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図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9157" cy="261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2" o:spid="_x0000_s1036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" filled="f" stroked="f" strokeweight=".5pt">
                  <v:textbox>
                    <w:txbxContent>
                      <w:p w14:paraId="24CBE2C3" w14:textId="5890B31D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2.  Summary of the variation of inclusions observed in this work.</w:t>
                        </w:r>
                        <w:r w:rsidR="00805FC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805FCB"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Color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4A035D" w:rsidSect="00A7732F">
      <w:footerReference w:type="default" r:id="rId10"/>
      <w:pgSz w:w="11906" w:h="16838" w:code="9"/>
      <w:pgMar w:top="1985" w:right="1418" w:bottom="1985" w:left="1418" w:header="851" w:footer="851" w:gutter="0"/>
      <w:cols w:space="425"/>
      <w:docGrid w:type="linesAndChars" w:linePitch="49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EEC4" w14:textId="77777777" w:rsidR="00BD1AA7" w:rsidRDefault="00BD1AA7" w:rsidP="00BD1AA7">
      <w:r>
        <w:separator/>
      </w:r>
    </w:p>
  </w:endnote>
  <w:endnote w:type="continuationSeparator" w:id="0">
    <w:p w14:paraId="7C99790F" w14:textId="77777777" w:rsidR="00BD1AA7" w:rsidRDefault="00BD1AA7" w:rsidP="00B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560985"/>
      <w:docPartObj>
        <w:docPartGallery w:val="Page Numbers (Bottom of Page)"/>
        <w:docPartUnique/>
      </w:docPartObj>
    </w:sdtPr>
    <w:sdtContent>
      <w:p w14:paraId="00156F35" w14:textId="355D9C6E" w:rsidR="00A7732F" w:rsidRDefault="00A7732F">
        <w:pPr>
          <w:pStyle w:val="a5"/>
          <w:jc w:val="right"/>
        </w:pPr>
        <w:r w:rsidRPr="00A7732F">
          <w:rPr>
            <w:sz w:val="24"/>
            <w:szCs w:val="24"/>
          </w:rPr>
          <w:fldChar w:fldCharType="begin"/>
        </w:r>
        <w:r w:rsidRPr="00A7732F">
          <w:rPr>
            <w:sz w:val="24"/>
            <w:szCs w:val="24"/>
          </w:rPr>
          <w:instrText>PAGE   \* MERGEFORMAT</w:instrText>
        </w:r>
        <w:r w:rsidRPr="00A7732F">
          <w:rPr>
            <w:sz w:val="24"/>
            <w:szCs w:val="24"/>
          </w:rPr>
          <w:fldChar w:fldCharType="separate"/>
        </w:r>
        <w:r w:rsidRPr="00A7732F">
          <w:rPr>
            <w:sz w:val="24"/>
            <w:szCs w:val="24"/>
            <w:lang w:val="ja-JP"/>
          </w:rPr>
          <w:t>2</w:t>
        </w:r>
        <w:r w:rsidRPr="00A7732F">
          <w:rPr>
            <w:sz w:val="24"/>
            <w:szCs w:val="24"/>
          </w:rPr>
          <w:fldChar w:fldCharType="end"/>
        </w:r>
      </w:p>
    </w:sdtContent>
  </w:sdt>
  <w:p w14:paraId="6AA3BBF4" w14:textId="77777777" w:rsidR="00BD1AA7" w:rsidRDefault="00BD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BBB2" w14:textId="77777777" w:rsidR="00BD1AA7" w:rsidRDefault="00BD1AA7" w:rsidP="00BD1AA7">
      <w:r>
        <w:separator/>
      </w:r>
    </w:p>
  </w:footnote>
  <w:footnote w:type="continuationSeparator" w:id="0">
    <w:p w14:paraId="58B17C8A" w14:textId="77777777" w:rsidR="00BD1AA7" w:rsidRDefault="00BD1AA7" w:rsidP="00BD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933"/>
    <w:multiLevelType w:val="hybridMultilevel"/>
    <w:tmpl w:val="C43CD4B6"/>
    <w:lvl w:ilvl="0" w:tplc="849E3A2A">
      <w:start w:val="2"/>
      <w:numFmt w:val="bullet"/>
      <w:lvlText w:val="•"/>
      <w:lvlJc w:val="left"/>
      <w:pPr>
        <w:ind w:left="5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10658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8"/>
  <w:drawingGridVerticalSpacing w:val="24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B"/>
    <w:rsid w:val="00035744"/>
    <w:rsid w:val="00063725"/>
    <w:rsid w:val="00082128"/>
    <w:rsid w:val="00084E31"/>
    <w:rsid w:val="000862D3"/>
    <w:rsid w:val="000956AC"/>
    <w:rsid w:val="000A0FC9"/>
    <w:rsid w:val="000B740F"/>
    <w:rsid w:val="00115108"/>
    <w:rsid w:val="00125332"/>
    <w:rsid w:val="00163290"/>
    <w:rsid w:val="0016630A"/>
    <w:rsid w:val="001806D6"/>
    <w:rsid w:val="00184E18"/>
    <w:rsid w:val="00191483"/>
    <w:rsid w:val="00196550"/>
    <w:rsid w:val="0019675B"/>
    <w:rsid w:val="001C7941"/>
    <w:rsid w:val="001E32C4"/>
    <w:rsid w:val="00203079"/>
    <w:rsid w:val="0020500B"/>
    <w:rsid w:val="00211169"/>
    <w:rsid w:val="00220DAC"/>
    <w:rsid w:val="00257CF1"/>
    <w:rsid w:val="00261F9A"/>
    <w:rsid w:val="00297A5F"/>
    <w:rsid w:val="002A7D50"/>
    <w:rsid w:val="002E754D"/>
    <w:rsid w:val="003029B1"/>
    <w:rsid w:val="0035037B"/>
    <w:rsid w:val="00351E6A"/>
    <w:rsid w:val="00363A08"/>
    <w:rsid w:val="003667B2"/>
    <w:rsid w:val="00375F7A"/>
    <w:rsid w:val="003A4D14"/>
    <w:rsid w:val="003A627B"/>
    <w:rsid w:val="003C4DCD"/>
    <w:rsid w:val="003D2258"/>
    <w:rsid w:val="003F054D"/>
    <w:rsid w:val="003F0910"/>
    <w:rsid w:val="00440B52"/>
    <w:rsid w:val="00440C62"/>
    <w:rsid w:val="00451C41"/>
    <w:rsid w:val="00495516"/>
    <w:rsid w:val="004A035D"/>
    <w:rsid w:val="004D54DC"/>
    <w:rsid w:val="005306CA"/>
    <w:rsid w:val="00572870"/>
    <w:rsid w:val="00591043"/>
    <w:rsid w:val="005B6E79"/>
    <w:rsid w:val="005C46F7"/>
    <w:rsid w:val="006058B0"/>
    <w:rsid w:val="006573E6"/>
    <w:rsid w:val="006F48E8"/>
    <w:rsid w:val="007102E5"/>
    <w:rsid w:val="007113B3"/>
    <w:rsid w:val="007C7579"/>
    <w:rsid w:val="00803726"/>
    <w:rsid w:val="00805FCB"/>
    <w:rsid w:val="00807259"/>
    <w:rsid w:val="00816940"/>
    <w:rsid w:val="00821784"/>
    <w:rsid w:val="00827C50"/>
    <w:rsid w:val="008B6ED0"/>
    <w:rsid w:val="008B7780"/>
    <w:rsid w:val="008C1AD0"/>
    <w:rsid w:val="008C3E14"/>
    <w:rsid w:val="008F1752"/>
    <w:rsid w:val="0091040F"/>
    <w:rsid w:val="009278E7"/>
    <w:rsid w:val="0093069A"/>
    <w:rsid w:val="00937EB8"/>
    <w:rsid w:val="009843A5"/>
    <w:rsid w:val="00987183"/>
    <w:rsid w:val="00A00946"/>
    <w:rsid w:val="00A11DFC"/>
    <w:rsid w:val="00A4532A"/>
    <w:rsid w:val="00A453F1"/>
    <w:rsid w:val="00A7732F"/>
    <w:rsid w:val="00B35B23"/>
    <w:rsid w:val="00B44F02"/>
    <w:rsid w:val="00B52822"/>
    <w:rsid w:val="00BB110E"/>
    <w:rsid w:val="00BD1AA7"/>
    <w:rsid w:val="00C239A7"/>
    <w:rsid w:val="00C42ADD"/>
    <w:rsid w:val="00C45C3B"/>
    <w:rsid w:val="00C52736"/>
    <w:rsid w:val="00C6027F"/>
    <w:rsid w:val="00C76BFC"/>
    <w:rsid w:val="00C87C9A"/>
    <w:rsid w:val="00C96AFE"/>
    <w:rsid w:val="00CA3A6E"/>
    <w:rsid w:val="00CC7E95"/>
    <w:rsid w:val="00CF6469"/>
    <w:rsid w:val="00D3761D"/>
    <w:rsid w:val="00D56D0B"/>
    <w:rsid w:val="00D91AD5"/>
    <w:rsid w:val="00DC7C30"/>
    <w:rsid w:val="00DD58A2"/>
    <w:rsid w:val="00DF4614"/>
    <w:rsid w:val="00E11587"/>
    <w:rsid w:val="00E24768"/>
    <w:rsid w:val="00E6678F"/>
    <w:rsid w:val="00E71469"/>
    <w:rsid w:val="00E967CA"/>
    <w:rsid w:val="00EB028B"/>
    <w:rsid w:val="00F1332A"/>
    <w:rsid w:val="00F87245"/>
    <w:rsid w:val="00FD3C9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96D2D"/>
  <w15:chartTrackingRefBased/>
  <w15:docId w15:val="{B0E0D30E-8B98-4E87-9340-D513CA2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A7"/>
  </w:style>
  <w:style w:type="paragraph" w:styleId="a5">
    <w:name w:val="footer"/>
    <w:basedOn w:val="a"/>
    <w:link w:val="a6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A7"/>
  </w:style>
  <w:style w:type="paragraph" w:customStyle="1" w:styleId="Figcaption">
    <w:name w:val="Fig. caption"/>
    <w:link w:val="Figcaption0"/>
    <w:qFormat/>
    <w:rsid w:val="001E32C4"/>
    <w:pPr>
      <w:spacing w:line="200" w:lineRule="exact"/>
      <w:jc w:val="center"/>
    </w:pPr>
    <w:rPr>
      <w:rFonts w:ascii="Times New Roman" w:eastAsia="ＭＳ 明朝" w:hAnsi="Times New Roman" w:cs="Times New Roman"/>
      <w:sz w:val="16"/>
      <w:szCs w:val="16"/>
    </w:rPr>
  </w:style>
  <w:style w:type="character" w:customStyle="1" w:styleId="Figcaption0">
    <w:name w:val="Fig. caption (文字)"/>
    <w:basedOn w:val="a0"/>
    <w:link w:val="Figcaption"/>
    <w:rsid w:val="001E32C4"/>
    <w:rPr>
      <w:rFonts w:ascii="Times New Roman" w:eastAsia="ＭＳ 明朝" w:hAnsi="Times New Roman" w:cs="Times New Roman"/>
      <w:sz w:val="16"/>
      <w:szCs w:val="16"/>
    </w:rPr>
  </w:style>
  <w:style w:type="table" w:styleId="a7">
    <w:name w:val="Grid Table Light"/>
    <w:basedOn w:val="a1"/>
    <w:uiPriority w:val="40"/>
    <w:rsid w:val="00CF6469"/>
    <w:pPr>
      <w:spacing w:after="160" w:line="480" w:lineRule="auto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A4532A"/>
    <w:pPr>
      <w:ind w:leftChars="400" w:left="840"/>
    </w:pPr>
  </w:style>
  <w:style w:type="character" w:styleId="a9">
    <w:name w:val="Hyperlink"/>
    <w:basedOn w:val="a0"/>
    <w:uiPriority w:val="99"/>
    <w:unhideWhenUsed/>
    <w:rsid w:val="002030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30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03079"/>
    <w:rPr>
      <w:color w:val="954F72" w:themeColor="followedHyperlink"/>
      <w:u w:val="single"/>
    </w:rPr>
  </w:style>
  <w:style w:type="paragraph" w:customStyle="1" w:styleId="Affiliation">
    <w:name w:val="Affiliation"/>
    <w:link w:val="Affiliation0"/>
    <w:qFormat/>
    <w:rsid w:val="00CA3A6E"/>
    <w:pPr>
      <w:spacing w:line="220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ffiliation0">
    <w:name w:val="Affiliation (文字)"/>
    <w:basedOn w:val="a0"/>
    <w:link w:val="Affiliation"/>
    <w:rsid w:val="00CA3A6E"/>
    <w:rPr>
      <w:rFonts w:ascii="Arial" w:eastAsia="ＭＳ ゴシック" w:hAnsi="Arial" w:cs="Arial"/>
      <w:sz w:val="18"/>
      <w:szCs w:val="18"/>
    </w:rPr>
  </w:style>
  <w:style w:type="table" w:styleId="ac">
    <w:name w:val="Table Grid"/>
    <w:basedOn w:val="a1"/>
    <w:uiPriority w:val="39"/>
    <w:rsid w:val="003C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A008</dc:creator>
  <cp:keywords/>
  <dc:description/>
  <cp:lastModifiedBy>A008</cp:lastModifiedBy>
  <cp:revision>5</cp:revision>
  <cp:lastPrinted>2021-12-23T05:03:00Z</cp:lastPrinted>
  <dcterms:created xsi:type="dcterms:W3CDTF">2022-05-15T23:47:00Z</dcterms:created>
  <dcterms:modified xsi:type="dcterms:W3CDTF">2022-05-16T00:53:00Z</dcterms:modified>
</cp:coreProperties>
</file>